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2FC3" w14:textId="77777777" w:rsidR="00C00A95" w:rsidRPr="0042205C" w:rsidRDefault="00C00A95" w:rsidP="00C00A95">
      <w:pPr>
        <w:suppressAutoHyphens w:val="0"/>
        <w:jc w:val="center"/>
        <w:rPr>
          <w:rFonts w:ascii="Arial" w:hAnsi="Arial" w:cs="Arial"/>
          <w:b/>
          <w:bCs/>
          <w:kern w:val="1"/>
          <w:shd w:val="clear" w:color="auto" w:fill="FFFFFF"/>
        </w:rPr>
      </w:pPr>
    </w:p>
    <w:p w14:paraId="7E724F30" w14:textId="77777777" w:rsidR="00C00A95" w:rsidRPr="0042205C" w:rsidRDefault="00C00A95" w:rsidP="00C00A95">
      <w:pPr>
        <w:suppressAutoHyphens w:val="0"/>
        <w:jc w:val="center"/>
        <w:rPr>
          <w:rFonts w:ascii="Arial" w:hAnsi="Arial" w:cs="Arial"/>
          <w:b/>
          <w:bCs/>
          <w:kern w:val="1"/>
          <w:shd w:val="clear" w:color="auto" w:fill="FFFFFF"/>
        </w:rPr>
      </w:pPr>
    </w:p>
    <w:p w14:paraId="0254CE51" w14:textId="77777777" w:rsidR="00C00A95" w:rsidRPr="0042205C" w:rsidRDefault="00C00A95" w:rsidP="00C00A95">
      <w:pPr>
        <w:suppressAutoHyphens w:val="0"/>
        <w:jc w:val="center"/>
        <w:rPr>
          <w:rFonts w:ascii="Arial" w:hAnsi="Arial" w:cs="Arial"/>
          <w:b/>
          <w:bCs/>
          <w:kern w:val="1"/>
          <w:shd w:val="clear" w:color="auto" w:fill="FFFFFF"/>
        </w:rPr>
      </w:pPr>
    </w:p>
    <w:p w14:paraId="0A7B9FDE" w14:textId="77777777" w:rsidR="00C00A95" w:rsidRPr="0042205C" w:rsidRDefault="00C00A95" w:rsidP="00C00A95">
      <w:pPr>
        <w:suppressAutoHyphens w:val="0"/>
        <w:jc w:val="center"/>
        <w:rPr>
          <w:rFonts w:ascii="Arial" w:hAnsi="Arial" w:cs="Arial"/>
          <w:b/>
          <w:bCs/>
          <w:kern w:val="1"/>
          <w:shd w:val="clear" w:color="auto" w:fill="FFFFFF"/>
        </w:rPr>
      </w:pPr>
      <w:r w:rsidRPr="0042205C">
        <w:rPr>
          <w:rFonts w:ascii="Arial" w:hAnsi="Arial" w:cs="Arial"/>
          <w:b/>
          <w:bCs/>
          <w:kern w:val="1"/>
          <w:shd w:val="clear" w:color="auto" w:fill="FFFFFF"/>
        </w:rPr>
        <w:t>REGULAMIN GRY</w:t>
      </w:r>
    </w:p>
    <w:p w14:paraId="43B0C218" w14:textId="77777777" w:rsidR="00C00A95" w:rsidRPr="0042205C" w:rsidRDefault="00C00A95" w:rsidP="00C00A95">
      <w:pPr>
        <w:suppressAutoHyphens w:val="0"/>
        <w:ind w:firstLine="567"/>
        <w:jc w:val="center"/>
        <w:rPr>
          <w:rFonts w:ascii="Arial" w:hAnsi="Arial" w:cs="Arial"/>
          <w:b/>
          <w:bCs/>
          <w:kern w:val="1"/>
          <w:shd w:val="clear" w:color="auto" w:fill="FFFFFF"/>
        </w:rPr>
      </w:pPr>
    </w:p>
    <w:p w14:paraId="6F12F743" w14:textId="672FD762" w:rsidR="00C00A95" w:rsidRPr="0042205C" w:rsidRDefault="00825532" w:rsidP="00C00A95">
      <w:pPr>
        <w:suppressAutoHyphens w:val="0"/>
        <w:jc w:val="center"/>
        <w:rPr>
          <w:rFonts w:ascii="Arial" w:hAnsi="Arial" w:cs="Arial"/>
          <w:b/>
          <w:bCs/>
          <w:kern w:val="1"/>
          <w:shd w:val="clear" w:color="auto" w:fill="FFFFFF"/>
        </w:rPr>
      </w:pPr>
      <w:r w:rsidRPr="0042205C">
        <w:rPr>
          <w:rFonts w:ascii="Arial" w:hAnsi="Arial" w:cs="Arial"/>
          <w:b/>
          <w:bCs/>
          <w:kern w:val="1"/>
          <w:shd w:val="clear" w:color="auto" w:fill="FFFFFF"/>
        </w:rPr>
        <w:t xml:space="preserve">„WICHURA PRZED BURZĄ” </w:t>
      </w:r>
    </w:p>
    <w:p w14:paraId="45A4AD1E" w14:textId="77777777" w:rsidR="00C00A95" w:rsidRPr="0042205C" w:rsidRDefault="00C00A95" w:rsidP="00C00A95">
      <w:pPr>
        <w:suppressAutoHyphens w:val="0"/>
        <w:jc w:val="center"/>
        <w:rPr>
          <w:rFonts w:ascii="Arial" w:hAnsi="Arial" w:cs="Arial"/>
          <w:kern w:val="1"/>
          <w:shd w:val="clear" w:color="auto" w:fill="FFFF00"/>
        </w:rPr>
      </w:pPr>
    </w:p>
    <w:p w14:paraId="59922167" w14:textId="77777777" w:rsidR="00C00A95" w:rsidRPr="0042205C" w:rsidRDefault="00C00A95" w:rsidP="00C00A9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pl-PL"/>
        </w:rPr>
      </w:pPr>
    </w:p>
    <w:p w14:paraId="1CD43FD6" w14:textId="78D7C6EA" w:rsidR="00B06D3A" w:rsidRPr="0042205C" w:rsidRDefault="00C00A95" w:rsidP="00B06D3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42205C">
        <w:rPr>
          <w:rFonts w:ascii="Arial" w:hAnsi="Arial" w:cs="Arial"/>
          <w:i/>
          <w:iCs/>
          <w:sz w:val="20"/>
          <w:szCs w:val="20"/>
          <w:lang w:eastAsia="pl-PL"/>
        </w:rPr>
        <w:t>Gra jest częścią zadania</w:t>
      </w:r>
      <w:r w:rsidRPr="0042205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2205C">
        <w:rPr>
          <w:rFonts w:ascii="Arial" w:hAnsi="Arial" w:cs="Arial"/>
          <w:bCs/>
          <w:i/>
          <w:iCs/>
          <w:sz w:val="20"/>
          <w:szCs w:val="20"/>
          <w:lang w:eastAsia="pl-PL"/>
        </w:rPr>
        <w:t>„</w:t>
      </w:r>
      <w:bookmarkStart w:id="0" w:name="_Hlk78526972"/>
      <w:r w:rsidR="00D05948" w:rsidRPr="0042205C">
        <w:rPr>
          <w:rFonts w:ascii="Arial" w:hAnsi="Arial" w:cs="Arial"/>
          <w:bCs/>
          <w:i/>
          <w:iCs/>
          <w:sz w:val="20"/>
          <w:szCs w:val="20"/>
          <w:lang w:eastAsia="pl-PL"/>
        </w:rPr>
        <w:t>O</w:t>
      </w:r>
      <w:r w:rsidR="00B06D3A" w:rsidRPr="0042205C">
        <w:rPr>
          <w:rFonts w:ascii="Arial" w:hAnsi="Arial" w:cs="Arial"/>
          <w:bCs/>
          <w:i/>
          <w:iCs/>
          <w:sz w:val="20"/>
          <w:szCs w:val="20"/>
          <w:lang w:eastAsia="pl-PL"/>
        </w:rPr>
        <w:t>twarty konkurs ofert na realizację w formie powierzenia</w:t>
      </w:r>
    </w:p>
    <w:p w14:paraId="15A1B136" w14:textId="77777777" w:rsidR="00B06D3A" w:rsidRPr="0042205C" w:rsidRDefault="00B06D3A" w:rsidP="00B06D3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42205C">
        <w:rPr>
          <w:rFonts w:ascii="Arial" w:hAnsi="Arial" w:cs="Arial"/>
          <w:bCs/>
          <w:i/>
          <w:iCs/>
          <w:sz w:val="20"/>
          <w:szCs w:val="20"/>
          <w:lang w:eastAsia="pl-PL"/>
        </w:rPr>
        <w:t>lub wspierania zadań publicznych Województwa</w:t>
      </w:r>
    </w:p>
    <w:p w14:paraId="77182E7E" w14:textId="77777777" w:rsidR="00B06D3A" w:rsidRPr="0042205C" w:rsidRDefault="00B06D3A" w:rsidP="00B06D3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42205C">
        <w:rPr>
          <w:rFonts w:ascii="Arial" w:hAnsi="Arial" w:cs="Arial"/>
          <w:bCs/>
          <w:i/>
          <w:iCs/>
          <w:sz w:val="20"/>
          <w:szCs w:val="20"/>
          <w:lang w:eastAsia="pl-PL"/>
        </w:rPr>
        <w:t>Wielkopolskiego w dziedzinie kultury w roku 2021.</w:t>
      </w:r>
    </w:p>
    <w:p w14:paraId="75BC9BB8" w14:textId="77777777" w:rsidR="00B06D3A" w:rsidRPr="0042205C" w:rsidRDefault="00B06D3A" w:rsidP="00B06D3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42205C">
        <w:rPr>
          <w:rFonts w:ascii="Arial" w:hAnsi="Arial" w:cs="Arial"/>
          <w:bCs/>
          <w:i/>
          <w:iCs/>
          <w:sz w:val="20"/>
          <w:szCs w:val="20"/>
          <w:lang w:eastAsia="pl-PL"/>
        </w:rPr>
        <w:t>„Staszek Wichura – bohater literacki z Książa Wlkp. w grze</w:t>
      </w:r>
    </w:p>
    <w:p w14:paraId="56184D86" w14:textId="03709169" w:rsidR="00C00A95" w:rsidRPr="0042205C" w:rsidRDefault="00B06D3A" w:rsidP="00B06D3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42205C">
        <w:rPr>
          <w:rFonts w:ascii="Arial" w:hAnsi="Arial" w:cs="Arial"/>
          <w:bCs/>
          <w:i/>
          <w:iCs/>
          <w:sz w:val="20"/>
          <w:szCs w:val="20"/>
          <w:lang w:eastAsia="pl-PL"/>
        </w:rPr>
        <w:t>mobilnej”</w:t>
      </w:r>
      <w:bookmarkEnd w:id="0"/>
      <w:r w:rsidR="00D05948" w:rsidRPr="0042205C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 </w:t>
      </w:r>
    </w:p>
    <w:p w14:paraId="58AE9016" w14:textId="2C7E4223" w:rsidR="00B45E93" w:rsidRPr="0042205C" w:rsidRDefault="00C00A95" w:rsidP="00C00A9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42205C">
        <w:rPr>
          <w:rFonts w:ascii="Arial" w:hAnsi="Arial" w:cs="Arial"/>
          <w:i/>
          <w:iCs/>
          <w:sz w:val="20"/>
          <w:szCs w:val="20"/>
          <w:lang w:eastAsia="pl-PL"/>
        </w:rPr>
        <w:t>dofinansowanego ze środków</w:t>
      </w:r>
      <w:r w:rsidR="00D05948" w:rsidRPr="0042205C">
        <w:t xml:space="preserve"> </w:t>
      </w:r>
      <w:r w:rsidR="00D05948" w:rsidRPr="0042205C">
        <w:rPr>
          <w:rFonts w:ascii="Arial" w:hAnsi="Arial" w:cs="Arial"/>
          <w:i/>
          <w:iCs/>
          <w:sz w:val="20"/>
          <w:szCs w:val="20"/>
          <w:lang w:eastAsia="pl-PL"/>
        </w:rPr>
        <w:t>Samorządu Województwa Wielkopolskiego.</w:t>
      </w:r>
    </w:p>
    <w:p w14:paraId="3BDA8EB5" w14:textId="77777777" w:rsidR="00B45E93" w:rsidRPr="0042205C" w:rsidRDefault="00B45E93" w:rsidP="00C00A9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3B9AD5B" w14:textId="3C5A5D80" w:rsidR="00D05948" w:rsidRPr="0042205C" w:rsidRDefault="00C00A95" w:rsidP="00D05948">
      <w:pPr>
        <w:suppressAutoHyphens w:val="0"/>
        <w:jc w:val="center"/>
        <w:rPr>
          <w:rFonts w:ascii="Arial" w:hAnsi="Arial" w:cs="Arial"/>
          <w:i/>
          <w:iCs/>
          <w:kern w:val="1"/>
          <w:sz w:val="20"/>
          <w:szCs w:val="20"/>
        </w:rPr>
      </w:pPr>
      <w:r w:rsidRPr="0042205C">
        <w:rPr>
          <w:rFonts w:ascii="Arial" w:hAnsi="Arial" w:cs="Arial"/>
          <w:i/>
          <w:iCs/>
          <w:kern w:val="1"/>
          <w:sz w:val="20"/>
          <w:szCs w:val="20"/>
        </w:rPr>
        <w:t>Celem zadania jest</w:t>
      </w:r>
      <w:r w:rsidR="00D05948" w:rsidRPr="0042205C">
        <w:rPr>
          <w:rFonts w:ascii="Arial" w:hAnsi="Arial" w:cs="Arial"/>
          <w:i/>
          <w:iCs/>
          <w:kern w:val="1"/>
          <w:sz w:val="20"/>
          <w:szCs w:val="20"/>
        </w:rPr>
        <w:t>: opracowanie i udostępnienie gry w wersji terenowej i kanapowej nawiązującej tematycznie do bitwy o Książ, książki „Stach Wichura. Powieść historyczna 1848 r.” Stanisława Wierzbińskiego,</w:t>
      </w:r>
    </w:p>
    <w:p w14:paraId="4AA1931D" w14:textId="488D7318" w:rsidR="00C00A95" w:rsidRPr="0042205C" w:rsidRDefault="00D05948" w:rsidP="00D05948">
      <w:pPr>
        <w:suppressAutoHyphens w:val="0"/>
        <w:jc w:val="center"/>
        <w:rPr>
          <w:rFonts w:ascii="Arial" w:hAnsi="Arial" w:cs="Arial"/>
          <w:kern w:val="1"/>
          <w:sz w:val="20"/>
          <w:szCs w:val="20"/>
          <w:shd w:val="clear" w:color="auto" w:fill="FFFF00"/>
        </w:rPr>
      </w:pPr>
      <w:r w:rsidRPr="0042205C">
        <w:rPr>
          <w:rFonts w:ascii="Arial" w:hAnsi="Arial" w:cs="Arial"/>
          <w:i/>
          <w:iCs/>
          <w:kern w:val="1"/>
          <w:sz w:val="20"/>
          <w:szCs w:val="20"/>
        </w:rPr>
        <w:t>wątkiem kryminalnym do rozwiązania, przeznaczona dla dzieci, młodzieży, seniorów, w tym osób niepełnosprawnych.</w:t>
      </w:r>
    </w:p>
    <w:p w14:paraId="3395A5D0" w14:textId="77777777" w:rsidR="00C00A95" w:rsidRPr="0042205C" w:rsidRDefault="00C00A95" w:rsidP="00C00A95">
      <w:pPr>
        <w:suppressAutoHyphens w:val="0"/>
        <w:rPr>
          <w:rFonts w:ascii="Arial" w:hAnsi="Arial" w:cs="Arial"/>
          <w:kern w:val="1"/>
          <w:sz w:val="20"/>
          <w:szCs w:val="20"/>
          <w:shd w:val="clear" w:color="auto" w:fill="FFFF00"/>
        </w:rPr>
      </w:pPr>
    </w:p>
    <w:p w14:paraId="0F06F415" w14:textId="77777777" w:rsidR="00C00A95" w:rsidRPr="0042205C" w:rsidRDefault="00C00A95" w:rsidP="00C00A95">
      <w:pPr>
        <w:suppressAutoHyphens w:val="0"/>
        <w:spacing w:line="360" w:lineRule="auto"/>
        <w:rPr>
          <w:rFonts w:ascii="Arial" w:hAnsi="Arial" w:cs="Arial"/>
          <w:kern w:val="1"/>
        </w:rPr>
      </w:pPr>
    </w:p>
    <w:p w14:paraId="18CE831A" w14:textId="77777777" w:rsidR="00C00A95" w:rsidRPr="0042205C" w:rsidRDefault="00C00A95" w:rsidP="00C00A95">
      <w:pPr>
        <w:suppressAutoHyphens w:val="0"/>
        <w:spacing w:line="360" w:lineRule="auto"/>
        <w:ind w:firstLine="567"/>
        <w:jc w:val="center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  <w:t>§ 1. POSTANOWIENIA OGÓLNE</w:t>
      </w:r>
    </w:p>
    <w:p w14:paraId="45883C22" w14:textId="246878EA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Organizatorem mobilnej gry miejskiej jest 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K</w:t>
      </w:r>
      <w:r w:rsidR="00F15625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oło 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G</w:t>
      </w:r>
      <w:r w:rsidR="00F15625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ospodyń 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W</w:t>
      </w:r>
      <w:r w:rsidR="00F15625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iejskich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Gogolewo-</w:t>
      </w:r>
      <w:proofErr w:type="spellStart"/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Świączyń</w:t>
      </w:r>
      <w:proofErr w:type="spellEnd"/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, 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zwana dalej Organizatorem.</w:t>
      </w:r>
    </w:p>
    <w:p w14:paraId="1677CD54" w14:textId="0CF4149F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Rozgrywka </w:t>
      </w:r>
      <w:r w:rsidR="00F15625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premierowa 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przeprowadzona zostanie 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7 sierpnia 2021 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r. </w:t>
      </w:r>
    </w:p>
    <w:p w14:paraId="0D0CD55A" w14:textId="147A7861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Gra skierowana jest do mieszkańców 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regionu Książa Wlkp.,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od 1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4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. roku życia. Osoby poniżej 1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4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. roku życia mogą w niej uczestniczyć pod opieką rodziców bądź opiekunów prawnych.</w:t>
      </w:r>
    </w:p>
    <w:p w14:paraId="40619C43" w14:textId="77777777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Osoby niepełnoletnie samodzielnie uczestniczące w grze obowiązane są przedstawić zgodę rodziców bądź opiekunów prawnych na uczestnictwo w grze (Załącznik nr 1).</w:t>
      </w:r>
    </w:p>
    <w:p w14:paraId="7BB48383" w14:textId="77777777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</w:rPr>
        <w:t>Gracze mogą brać udział w grze indywidualnie, mogą być też wspierani przez osoby towarzyszące</w:t>
      </w:r>
      <w:r w:rsidR="00B45E93" w:rsidRPr="0042205C">
        <w:rPr>
          <w:rFonts w:ascii="Arial" w:hAnsi="Arial" w:cs="Arial"/>
          <w:kern w:val="1"/>
          <w:sz w:val="22"/>
          <w:szCs w:val="22"/>
        </w:rPr>
        <w:t>. W przypadku drużyny, nagroda zostaje przekazana jej liderowi.</w:t>
      </w:r>
    </w:p>
    <w:p w14:paraId="57263C3D" w14:textId="77777777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</w:rPr>
        <w:t>Udział w grze jest bezpłatny.</w:t>
      </w:r>
    </w:p>
    <w:p w14:paraId="70E1CF8B" w14:textId="77777777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Wymogiem wzięcia udziału w grze jest posiadanie </w:t>
      </w:r>
      <w:proofErr w:type="spellStart"/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smartfona</w:t>
      </w:r>
      <w:proofErr w:type="spellEnd"/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/tabletu z:</w:t>
      </w:r>
    </w:p>
    <w:p w14:paraId="21E3EA1B" w14:textId="5CF090A9" w:rsidR="00C00A95" w:rsidRPr="0042205C" w:rsidRDefault="00C00A95" w:rsidP="00C00A95">
      <w:pPr>
        <w:widowControl w:val="0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systemem iOS (w wersji 8.0 i wyższej) i Android (w wersji </w:t>
      </w:r>
      <w:r w:rsidR="00CF796C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6.0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wyższej),</w:t>
      </w:r>
    </w:p>
    <w:p w14:paraId="3F98C2C9" w14:textId="77777777" w:rsidR="00C00A95" w:rsidRPr="0042205C" w:rsidRDefault="00C00A95" w:rsidP="00C00A95">
      <w:pPr>
        <w:widowControl w:val="0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uruchomioną funkcją GPS,</w:t>
      </w:r>
    </w:p>
    <w:p w14:paraId="62755C9A" w14:textId="77777777" w:rsidR="00C00A95" w:rsidRPr="0042205C" w:rsidRDefault="00C00A95" w:rsidP="00C00A95">
      <w:pPr>
        <w:widowControl w:val="0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zainstalowaną aplikacją </w:t>
      </w:r>
      <w:proofErr w:type="spellStart"/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ActionTrack</w:t>
      </w:r>
      <w:proofErr w:type="spellEnd"/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(dostępną w Google Play i </w:t>
      </w:r>
      <w:proofErr w:type="spellStart"/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AppStore</w:t>
      </w:r>
      <w:proofErr w:type="spellEnd"/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), </w:t>
      </w:r>
    </w:p>
    <w:p w14:paraId="4B6E7A01" w14:textId="77777777" w:rsidR="00C00A95" w:rsidRPr="0042205C" w:rsidRDefault="00C00A95" w:rsidP="00C00A95">
      <w:pPr>
        <w:widowControl w:val="0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mobilnym dostępem do Internetu i włączoną usługą lokalizacji, </w:t>
      </w:r>
    </w:p>
    <w:p w14:paraId="684B4E14" w14:textId="77777777" w:rsidR="00C00A95" w:rsidRPr="0042205C" w:rsidRDefault="00C00A95" w:rsidP="00C00A95">
      <w:pPr>
        <w:widowControl w:val="0"/>
        <w:numPr>
          <w:ilvl w:val="0"/>
          <w:numId w:val="45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zaleca się zaopatrzenie w baterię przenośną </w:t>
      </w:r>
      <w:proofErr w:type="spellStart"/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powerbank</w:t>
      </w:r>
      <w:proofErr w:type="spellEnd"/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.</w:t>
      </w:r>
    </w:p>
    <w:p w14:paraId="2BFF4DAD" w14:textId="17250B28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Gra odbywa się w ruchu miejskim</w:t>
      </w:r>
      <w:r w:rsidR="006500E6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, wobec tego każdy z graczy musi zastosować się do obowiązujących przepisów o ruchu drogowym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. Organizatorzy nie odpowiadają za bezpieczeństwo członków uczestników gry.</w:t>
      </w:r>
    </w:p>
    <w:p w14:paraId="7C53BBB6" w14:textId="4133E043" w:rsidR="00C00A95" w:rsidRPr="0042205C" w:rsidRDefault="00C00A95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42205C">
        <w:rPr>
          <w:rFonts w:ascii="Arial" w:eastAsia="SimSun" w:hAnsi="Arial" w:cs="Arial"/>
          <w:kern w:val="1"/>
          <w:sz w:val="22"/>
          <w:szCs w:val="22"/>
          <w:lang w:eastAsia="pl-PL" w:bidi="hi-IN"/>
        </w:rPr>
        <w:t>Uczestnicy przystępując do gry biorą na siebie pełną odpowiedzialność cywilno-</w:t>
      </w:r>
      <w:r w:rsidRPr="0042205C">
        <w:rPr>
          <w:rFonts w:ascii="Arial" w:eastAsia="SimSun" w:hAnsi="Arial" w:cs="Arial"/>
          <w:kern w:val="1"/>
          <w:sz w:val="22"/>
          <w:szCs w:val="22"/>
          <w:lang w:eastAsia="pl-PL" w:bidi="hi-IN"/>
        </w:rPr>
        <w:lastRenderedPageBreak/>
        <w:t>prawną na cały czas trwania gry. W przypadku osób niepełnoletnich odpowiedzialność za taką osobę ponoszą rodzice lub opiekunowie prawni.</w:t>
      </w:r>
    </w:p>
    <w:p w14:paraId="7E2F3D35" w14:textId="4F892B77" w:rsidR="003270B3" w:rsidRPr="0042205C" w:rsidRDefault="003270B3" w:rsidP="00C00A95">
      <w:pPr>
        <w:widowControl w:val="0"/>
        <w:numPr>
          <w:ilvl w:val="0"/>
          <w:numId w:val="5"/>
        </w:numPr>
        <w:tabs>
          <w:tab w:val="clear" w:pos="0"/>
          <w:tab w:val="num" w:pos="720"/>
        </w:tabs>
        <w:suppressAutoHyphens w:val="0"/>
        <w:spacing w:line="360" w:lineRule="auto"/>
        <w:ind w:left="72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42205C">
        <w:rPr>
          <w:rStyle w:val="Pogrubienie"/>
        </w:rPr>
        <w:t>Uczestnicy przystępując do gry zobowiązują się do przestrzegania aktualnych regulacji prawnych dotyczących ograniczeń i wskazań związanych z epidemią COVID19.</w:t>
      </w:r>
    </w:p>
    <w:p w14:paraId="33553B77" w14:textId="77777777" w:rsidR="00C00A95" w:rsidRPr="0042205C" w:rsidRDefault="00C00A95" w:rsidP="00C00A95">
      <w:pPr>
        <w:suppressAutoHyphens w:val="0"/>
        <w:spacing w:line="360" w:lineRule="auto"/>
        <w:ind w:left="720"/>
        <w:jc w:val="both"/>
        <w:rPr>
          <w:rFonts w:ascii="Arial" w:hAnsi="Arial" w:cs="Arial"/>
          <w:kern w:val="1"/>
          <w:sz w:val="22"/>
          <w:szCs w:val="22"/>
        </w:rPr>
      </w:pPr>
    </w:p>
    <w:p w14:paraId="67D711EE" w14:textId="77777777" w:rsidR="00C00A95" w:rsidRPr="0042205C" w:rsidRDefault="00C00A95" w:rsidP="00C00A95">
      <w:pPr>
        <w:suppressAutoHyphens w:val="0"/>
        <w:spacing w:line="360" w:lineRule="auto"/>
        <w:rPr>
          <w:rFonts w:ascii="Arial" w:hAnsi="Arial" w:cs="Arial"/>
          <w:kern w:val="1"/>
          <w:sz w:val="22"/>
          <w:szCs w:val="22"/>
        </w:rPr>
      </w:pPr>
    </w:p>
    <w:p w14:paraId="40D7BF29" w14:textId="77777777" w:rsidR="00C00A95" w:rsidRPr="0042205C" w:rsidRDefault="00C00A95" w:rsidP="00C00A95">
      <w:pPr>
        <w:suppressAutoHyphens w:val="0"/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</w:pPr>
    </w:p>
    <w:p w14:paraId="2FCD70B8" w14:textId="77777777" w:rsidR="00C00A95" w:rsidRPr="0042205C" w:rsidRDefault="00C00A95" w:rsidP="00C00A95">
      <w:pPr>
        <w:suppressAutoHyphens w:val="0"/>
        <w:spacing w:line="360" w:lineRule="auto"/>
        <w:jc w:val="center"/>
        <w:rPr>
          <w:rFonts w:ascii="Arial" w:hAnsi="Arial" w:cs="Arial"/>
          <w:kern w:val="1"/>
          <w:sz w:val="22"/>
          <w:szCs w:val="22"/>
          <w:shd w:val="clear" w:color="auto" w:fill="FFFF00"/>
        </w:rPr>
      </w:pPr>
      <w:r w:rsidRPr="0042205C"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  <w:t>§ 2. ZGŁOSZENIE DO GRY</w:t>
      </w:r>
    </w:p>
    <w:p w14:paraId="776A211A" w14:textId="77777777" w:rsidR="00C00A95" w:rsidRPr="0042205C" w:rsidRDefault="00C00A95" w:rsidP="00C00A95">
      <w:pPr>
        <w:widowControl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2B1DACE7" w14:textId="7FA13380" w:rsidR="00C00A95" w:rsidRPr="0042205C" w:rsidRDefault="00C00A95" w:rsidP="00AF0E06">
      <w:pPr>
        <w:widowControl w:val="0"/>
        <w:numPr>
          <w:ilvl w:val="0"/>
          <w:numId w:val="43"/>
        </w:numPr>
        <w:suppressAutoHyphens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42205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Gracze rejestrują się w grze, pobierając grę w aplikacji </w:t>
      </w:r>
      <w:proofErr w:type="spellStart"/>
      <w:r w:rsidRPr="0042205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ActionTrack</w:t>
      </w:r>
      <w:proofErr w:type="spellEnd"/>
      <w:r w:rsidRPr="0042205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. Poprzez pobranie gry z aplikacji </w:t>
      </w:r>
      <w:proofErr w:type="spellStart"/>
      <w:r w:rsidRPr="0042205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ActionTrack</w:t>
      </w:r>
      <w:proofErr w:type="spellEnd"/>
      <w:r w:rsidRPr="0042205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Uczestnicy</w:t>
      </w:r>
      <w:r w:rsidR="00AF0E06" w:rsidRPr="0042205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</w:t>
      </w:r>
      <w:r w:rsidRPr="0042205C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akceptują regulamin gry,</w:t>
      </w:r>
    </w:p>
    <w:p w14:paraId="7878C2B2" w14:textId="734C19AB" w:rsidR="00C00A95" w:rsidRPr="0042205C" w:rsidRDefault="00C00A95" w:rsidP="00C00A95">
      <w:pPr>
        <w:widowControl w:val="0"/>
        <w:numPr>
          <w:ilvl w:val="0"/>
          <w:numId w:val="43"/>
        </w:numPr>
        <w:suppressAutoHyphens w:val="0"/>
        <w:spacing w:line="360" w:lineRule="auto"/>
        <w:contextualSpacing/>
        <w:jc w:val="both"/>
        <w:rPr>
          <w:rFonts w:ascii="Arial" w:eastAsia="Calibri" w:hAnsi="Arial" w:cs="Arial"/>
          <w:kern w:val="1"/>
          <w:sz w:val="22"/>
          <w:szCs w:val="22"/>
        </w:rPr>
      </w:pPr>
      <w:r w:rsidRPr="0042205C">
        <w:rPr>
          <w:rFonts w:ascii="Arial" w:eastAsia="Calibri" w:hAnsi="Arial" w:cs="Arial"/>
          <w:kern w:val="1"/>
          <w:sz w:val="22"/>
          <w:szCs w:val="22"/>
        </w:rPr>
        <w:t xml:space="preserve">Podanie danych osobowych przez Uczestników </w:t>
      </w:r>
      <w:r w:rsidR="00AF0E06" w:rsidRPr="0042205C">
        <w:rPr>
          <w:rFonts w:ascii="Arial" w:eastAsia="Calibri" w:hAnsi="Arial" w:cs="Arial"/>
          <w:kern w:val="1"/>
          <w:sz w:val="22"/>
          <w:szCs w:val="22"/>
        </w:rPr>
        <w:t>jest warunkiem umowy i</w:t>
      </w:r>
      <w:r w:rsidRPr="0042205C">
        <w:rPr>
          <w:rFonts w:ascii="Arial" w:eastAsia="Calibri" w:hAnsi="Arial" w:cs="Arial"/>
          <w:kern w:val="1"/>
          <w:sz w:val="22"/>
          <w:szCs w:val="22"/>
        </w:rPr>
        <w:t xml:space="preserve"> warunkuje uczestnictwo w grze.</w:t>
      </w:r>
    </w:p>
    <w:p w14:paraId="677F576D" w14:textId="7C3873DA" w:rsidR="00AF0E06" w:rsidRPr="0042205C" w:rsidRDefault="00C00A95" w:rsidP="00C00A95">
      <w:pPr>
        <w:widowControl w:val="0"/>
        <w:numPr>
          <w:ilvl w:val="0"/>
          <w:numId w:val="43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kern w:val="1"/>
          <w:sz w:val="22"/>
          <w:szCs w:val="22"/>
        </w:rPr>
      </w:pPr>
      <w:r w:rsidRPr="0042205C">
        <w:rPr>
          <w:rFonts w:ascii="Arial" w:eastAsia="Calibri" w:hAnsi="Arial" w:cs="Arial"/>
          <w:kern w:val="1"/>
          <w:sz w:val="22"/>
          <w:szCs w:val="22"/>
        </w:rPr>
        <w:t xml:space="preserve">Administratorem danych osobowych uczestników gry jest </w:t>
      </w:r>
      <w:r w:rsidR="0042688B" w:rsidRPr="0042205C">
        <w:rPr>
          <w:rFonts w:ascii="Arial" w:eastAsia="Calibri" w:hAnsi="Arial" w:cs="Arial"/>
          <w:kern w:val="1"/>
          <w:sz w:val="22"/>
          <w:szCs w:val="22"/>
        </w:rPr>
        <w:t>Koło Gospodyń Wiejskich Gogolewo-</w:t>
      </w:r>
      <w:proofErr w:type="spellStart"/>
      <w:r w:rsidR="0042688B" w:rsidRPr="0042205C">
        <w:rPr>
          <w:rFonts w:ascii="Arial" w:eastAsia="Calibri" w:hAnsi="Arial" w:cs="Arial"/>
          <w:kern w:val="1"/>
          <w:sz w:val="22"/>
          <w:szCs w:val="22"/>
        </w:rPr>
        <w:t>Świączyń</w:t>
      </w:r>
      <w:proofErr w:type="spellEnd"/>
      <w:r w:rsidR="00C76B00" w:rsidRPr="0042205C">
        <w:rPr>
          <w:rFonts w:ascii="Arial" w:eastAsia="Calibri" w:hAnsi="Arial" w:cs="Arial"/>
          <w:kern w:val="1"/>
          <w:sz w:val="22"/>
          <w:szCs w:val="22"/>
        </w:rPr>
        <w:t xml:space="preserve"> oraz Centrum Kultury w Książu Wielkopolskim, którzy zawarli umowę o współadministrowaniu</w:t>
      </w:r>
      <w:r w:rsidR="0042688B" w:rsidRPr="0042205C">
        <w:rPr>
          <w:rFonts w:ascii="Arial" w:eastAsia="Calibri" w:hAnsi="Arial" w:cs="Arial"/>
          <w:kern w:val="1"/>
          <w:sz w:val="22"/>
          <w:szCs w:val="22"/>
        </w:rPr>
        <w:t xml:space="preserve">. </w:t>
      </w:r>
      <w:r w:rsidRPr="0042205C">
        <w:rPr>
          <w:rFonts w:ascii="Arial" w:eastAsia="Calibri" w:hAnsi="Arial" w:cs="Arial"/>
          <w:kern w:val="1"/>
          <w:sz w:val="22"/>
          <w:szCs w:val="22"/>
        </w:rPr>
        <w:t xml:space="preserve">W sprawach z zakresu ochrony danych osobowych możliwy jest kontakt z </w:t>
      </w:r>
      <w:r w:rsidR="0042688B" w:rsidRPr="0042205C">
        <w:rPr>
          <w:rFonts w:ascii="Arial" w:eastAsia="Calibri" w:hAnsi="Arial" w:cs="Arial"/>
          <w:kern w:val="1"/>
          <w:sz w:val="22"/>
          <w:szCs w:val="22"/>
        </w:rPr>
        <w:t xml:space="preserve">zarządem stowarzyszenia. </w:t>
      </w:r>
    </w:p>
    <w:p w14:paraId="4BD225D1" w14:textId="24216D03" w:rsidR="00C00A95" w:rsidRPr="0042205C" w:rsidRDefault="00AF0E06" w:rsidP="00C00A95">
      <w:pPr>
        <w:widowControl w:val="0"/>
        <w:numPr>
          <w:ilvl w:val="0"/>
          <w:numId w:val="43"/>
        </w:numPr>
        <w:suppressAutoHyphens w:val="0"/>
        <w:spacing w:after="200" w:line="360" w:lineRule="auto"/>
        <w:contextualSpacing/>
        <w:jc w:val="both"/>
        <w:rPr>
          <w:rFonts w:ascii="Arial" w:eastAsia="Calibri" w:hAnsi="Arial" w:cs="Arial"/>
          <w:kern w:val="1"/>
          <w:sz w:val="22"/>
          <w:szCs w:val="22"/>
        </w:rPr>
      </w:pPr>
      <w:r w:rsidRPr="0042205C">
        <w:rPr>
          <w:rFonts w:ascii="Arial" w:eastAsia="Calibri" w:hAnsi="Arial" w:cs="Arial"/>
          <w:kern w:val="1"/>
          <w:sz w:val="22"/>
          <w:szCs w:val="22"/>
        </w:rPr>
        <w:t>D</w:t>
      </w:r>
      <w:r w:rsidR="00C00A95" w:rsidRPr="0042205C">
        <w:rPr>
          <w:rFonts w:ascii="Arial" w:eastAsia="Calibri" w:hAnsi="Arial" w:cs="Arial"/>
          <w:kern w:val="1"/>
          <w:sz w:val="22"/>
          <w:szCs w:val="22"/>
        </w:rPr>
        <w:t>ane</w:t>
      </w:r>
      <w:r w:rsidRPr="0042205C">
        <w:rPr>
          <w:rFonts w:ascii="Arial" w:eastAsia="Calibri" w:hAnsi="Arial" w:cs="Arial"/>
          <w:kern w:val="1"/>
          <w:sz w:val="22"/>
          <w:szCs w:val="22"/>
        </w:rPr>
        <w:t xml:space="preserve"> osobowe</w:t>
      </w:r>
      <w:r w:rsidR="00C00A95" w:rsidRPr="0042205C">
        <w:rPr>
          <w:rFonts w:ascii="Arial" w:eastAsia="Calibri" w:hAnsi="Arial" w:cs="Arial"/>
          <w:kern w:val="1"/>
          <w:sz w:val="22"/>
          <w:szCs w:val="22"/>
        </w:rPr>
        <w:t xml:space="preserve"> będą przetwarzane w cel</w:t>
      </w:r>
      <w:r w:rsidRPr="0042205C">
        <w:rPr>
          <w:rFonts w:ascii="Arial" w:eastAsia="Calibri" w:hAnsi="Arial" w:cs="Arial"/>
          <w:kern w:val="1"/>
          <w:sz w:val="22"/>
          <w:szCs w:val="22"/>
        </w:rPr>
        <w:t>u umożliwienia grania w grę, a także realizacji pozostałych postanowień Regulaminu w tym promocji działań stowarzyszenia</w:t>
      </w:r>
      <w:r w:rsidR="00C00A95" w:rsidRPr="0042205C">
        <w:rPr>
          <w:rFonts w:ascii="Arial" w:eastAsia="Calibri" w:hAnsi="Arial" w:cs="Arial"/>
          <w:kern w:val="1"/>
          <w:sz w:val="22"/>
          <w:szCs w:val="22"/>
        </w:rPr>
        <w:t>.</w:t>
      </w:r>
    </w:p>
    <w:p w14:paraId="5801A634" w14:textId="77777777" w:rsidR="00C00A95" w:rsidRPr="0042205C" w:rsidRDefault="00C00A95" w:rsidP="00C00A95">
      <w:pPr>
        <w:widowControl w:val="0"/>
        <w:numPr>
          <w:ilvl w:val="0"/>
          <w:numId w:val="43"/>
        </w:numPr>
        <w:suppressAutoHyphens w:val="0"/>
        <w:spacing w:line="360" w:lineRule="auto"/>
        <w:contextualSpacing/>
        <w:jc w:val="both"/>
        <w:rPr>
          <w:rFonts w:ascii="Arial" w:eastAsia="Calibri" w:hAnsi="Arial" w:cs="Arial"/>
          <w:kern w:val="1"/>
          <w:sz w:val="22"/>
          <w:szCs w:val="22"/>
        </w:rPr>
      </w:pPr>
      <w:r w:rsidRPr="0042205C">
        <w:rPr>
          <w:rFonts w:ascii="Arial" w:eastAsia="Calibri" w:hAnsi="Arial" w:cs="Arial"/>
          <w:kern w:val="1"/>
          <w:sz w:val="22"/>
          <w:szCs w:val="22"/>
        </w:rPr>
        <w:t>Uczestnik posiada prawo dostępu do treści swoich danych oraz prawo ich sprostowania, usunięcia, ograniczenia przetwarzania, prawo wniesienia sprzeciwu, prawo do cofnięcia zgody w dowolnym momencie bez wpływu na zgodność z prawem przetwarzania, którego dokonano na podstawie zgody przed jej cofnięciem.</w:t>
      </w:r>
    </w:p>
    <w:p w14:paraId="52520C94" w14:textId="6B719395" w:rsidR="00C00A95" w:rsidRPr="0042205C" w:rsidRDefault="00C00A95" w:rsidP="00C00A95">
      <w:pPr>
        <w:widowControl w:val="0"/>
        <w:numPr>
          <w:ilvl w:val="0"/>
          <w:numId w:val="43"/>
        </w:numPr>
        <w:suppressAutoHyphens w:val="0"/>
        <w:spacing w:line="360" w:lineRule="auto"/>
        <w:contextualSpacing/>
        <w:jc w:val="both"/>
        <w:rPr>
          <w:rFonts w:ascii="Arial" w:eastAsia="Calibri" w:hAnsi="Arial" w:cs="Arial"/>
          <w:kern w:val="1"/>
          <w:sz w:val="22"/>
          <w:szCs w:val="22"/>
        </w:rPr>
      </w:pPr>
      <w:r w:rsidRPr="0042205C">
        <w:rPr>
          <w:rFonts w:ascii="Arial" w:eastAsia="Calibri" w:hAnsi="Arial" w:cs="Arial"/>
          <w:kern w:val="1"/>
          <w:sz w:val="22"/>
          <w:szCs w:val="22"/>
        </w:rPr>
        <w:t>Dane osobowe będą przetwarzane do zakończenia projektu, tzn.</w:t>
      </w:r>
      <w:r w:rsidR="00874583" w:rsidRPr="0042205C">
        <w:rPr>
          <w:rFonts w:ascii="Arial" w:eastAsia="Calibri" w:hAnsi="Arial" w:cs="Arial"/>
          <w:kern w:val="1"/>
          <w:sz w:val="22"/>
          <w:szCs w:val="22"/>
        </w:rPr>
        <w:t xml:space="preserve"> do 6 lutego 2023 r.</w:t>
      </w:r>
    </w:p>
    <w:p w14:paraId="30B974FD" w14:textId="30F27734" w:rsidR="00C00A95" w:rsidRPr="0042205C" w:rsidRDefault="00C00A95" w:rsidP="00C00A95">
      <w:pPr>
        <w:widowControl w:val="0"/>
        <w:numPr>
          <w:ilvl w:val="0"/>
          <w:numId w:val="43"/>
        </w:numPr>
        <w:suppressAutoHyphens w:val="0"/>
        <w:spacing w:line="360" w:lineRule="auto"/>
        <w:contextualSpacing/>
        <w:jc w:val="both"/>
        <w:rPr>
          <w:rFonts w:ascii="Arial" w:eastAsia="Calibri" w:hAnsi="Arial" w:cs="Arial"/>
          <w:kern w:val="1"/>
          <w:sz w:val="22"/>
          <w:szCs w:val="22"/>
        </w:rPr>
      </w:pPr>
      <w:r w:rsidRPr="0042205C">
        <w:rPr>
          <w:rFonts w:ascii="Arial" w:eastAsia="Calibri" w:hAnsi="Arial" w:cs="Arial"/>
          <w:kern w:val="1"/>
          <w:sz w:val="22"/>
          <w:szCs w:val="22"/>
        </w:rPr>
        <w:t>Uczestnik ma prawo wniesienia skargi do UODO, gdy uzna, że przetwarzanie danych osobowych jego dotyczących narusza przepisy ogólnego rozporządzenia o ochronie danych osobowych.</w:t>
      </w:r>
    </w:p>
    <w:p w14:paraId="60D3CF18" w14:textId="6E607EBB" w:rsidR="00AF0E06" w:rsidRPr="0042205C" w:rsidRDefault="00AF0E06" w:rsidP="00C00A95">
      <w:pPr>
        <w:widowControl w:val="0"/>
        <w:numPr>
          <w:ilvl w:val="0"/>
          <w:numId w:val="43"/>
        </w:numPr>
        <w:suppressAutoHyphens w:val="0"/>
        <w:spacing w:line="360" w:lineRule="auto"/>
        <w:contextualSpacing/>
        <w:jc w:val="both"/>
        <w:rPr>
          <w:rFonts w:ascii="Arial" w:eastAsia="Calibri" w:hAnsi="Arial" w:cs="Arial"/>
          <w:kern w:val="1"/>
          <w:sz w:val="22"/>
          <w:szCs w:val="22"/>
        </w:rPr>
      </w:pPr>
      <w:r w:rsidRPr="0042205C">
        <w:rPr>
          <w:rFonts w:ascii="Arial" w:eastAsia="Calibri" w:hAnsi="Arial" w:cs="Arial"/>
          <w:kern w:val="1"/>
          <w:sz w:val="22"/>
          <w:szCs w:val="22"/>
        </w:rPr>
        <w:t>Dane nie będą podlegały transferowi do Państw Trzecich ani Organizacji Międzynarodowych, dane nie będą podlegały profilowaniu.</w:t>
      </w:r>
    </w:p>
    <w:p w14:paraId="2BBC45AB" w14:textId="75C93891" w:rsidR="00AF0E06" w:rsidRPr="0042205C" w:rsidRDefault="00AF0E06" w:rsidP="00AF0E06">
      <w:pPr>
        <w:widowControl w:val="0"/>
        <w:numPr>
          <w:ilvl w:val="0"/>
          <w:numId w:val="43"/>
        </w:numPr>
        <w:suppressAutoHyphens w:val="0"/>
        <w:spacing w:line="360" w:lineRule="auto"/>
        <w:contextualSpacing/>
        <w:jc w:val="both"/>
        <w:rPr>
          <w:rFonts w:ascii="Arial" w:eastAsia="Calibri" w:hAnsi="Arial" w:cs="Arial"/>
          <w:kern w:val="1"/>
          <w:sz w:val="22"/>
          <w:szCs w:val="22"/>
        </w:rPr>
      </w:pPr>
      <w:r w:rsidRPr="0042205C">
        <w:rPr>
          <w:rFonts w:ascii="Arial" w:eastAsia="Calibri" w:hAnsi="Arial" w:cs="Arial"/>
          <w:kern w:val="1"/>
          <w:sz w:val="22"/>
          <w:szCs w:val="22"/>
        </w:rPr>
        <w:t xml:space="preserve">Odbiorcami danych będą </w:t>
      </w:r>
      <w:r w:rsidR="00C76B00" w:rsidRPr="0042205C">
        <w:rPr>
          <w:rFonts w:ascii="Arial" w:eastAsia="Calibri" w:hAnsi="Arial" w:cs="Arial"/>
          <w:kern w:val="1"/>
          <w:sz w:val="22"/>
          <w:szCs w:val="22"/>
        </w:rPr>
        <w:t xml:space="preserve">Good </w:t>
      </w:r>
      <w:proofErr w:type="spellStart"/>
      <w:r w:rsidR="00C76B00" w:rsidRPr="0042205C">
        <w:rPr>
          <w:rFonts w:ascii="Arial" w:eastAsia="Calibri" w:hAnsi="Arial" w:cs="Arial"/>
          <w:kern w:val="1"/>
          <w:sz w:val="22"/>
          <w:szCs w:val="22"/>
        </w:rPr>
        <w:t>Books</w:t>
      </w:r>
      <w:proofErr w:type="spellEnd"/>
      <w:r w:rsidR="00C76B00" w:rsidRPr="0042205C">
        <w:rPr>
          <w:rFonts w:ascii="Arial" w:eastAsia="Calibri" w:hAnsi="Arial" w:cs="Arial"/>
          <w:kern w:val="1"/>
          <w:sz w:val="22"/>
          <w:szCs w:val="22"/>
        </w:rPr>
        <w:t xml:space="preserve">, Team Action Zone </w:t>
      </w:r>
      <w:proofErr w:type="spellStart"/>
      <w:r w:rsidR="00C76B00" w:rsidRPr="0042205C">
        <w:rPr>
          <w:rFonts w:ascii="Arial" w:eastAsia="Calibri" w:hAnsi="Arial" w:cs="Arial"/>
          <w:kern w:val="1"/>
          <w:sz w:val="22"/>
          <w:szCs w:val="22"/>
        </w:rPr>
        <w:t>Oy</w:t>
      </w:r>
      <w:proofErr w:type="spellEnd"/>
      <w:r w:rsidR="00C76B00" w:rsidRPr="0042205C">
        <w:rPr>
          <w:rFonts w:ascii="Arial" w:eastAsia="Calibri" w:hAnsi="Arial" w:cs="Arial"/>
          <w:kern w:val="1"/>
          <w:sz w:val="22"/>
          <w:szCs w:val="22"/>
        </w:rPr>
        <w:t>, Centrum Kultury w Książu Wielkopolskim.</w:t>
      </w:r>
    </w:p>
    <w:p w14:paraId="55C9E4FA" w14:textId="77777777" w:rsidR="00C00A95" w:rsidRPr="0042205C" w:rsidRDefault="00C00A95" w:rsidP="00C00A95">
      <w:p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</w:p>
    <w:p w14:paraId="3D622735" w14:textId="1CC15ADF" w:rsidR="00B45E93" w:rsidRPr="0042205C" w:rsidRDefault="00B45E93" w:rsidP="00C00A95">
      <w:p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</w:p>
    <w:p w14:paraId="40C7ED69" w14:textId="77777777" w:rsidR="00C76B00" w:rsidRPr="0042205C" w:rsidRDefault="00C76B00" w:rsidP="00C00A95">
      <w:p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</w:p>
    <w:p w14:paraId="7986F4AB" w14:textId="77777777" w:rsidR="00C00A95" w:rsidRPr="0042205C" w:rsidRDefault="00C00A95" w:rsidP="00C00A95">
      <w:pPr>
        <w:suppressAutoHyphens w:val="0"/>
        <w:spacing w:line="360" w:lineRule="auto"/>
        <w:jc w:val="center"/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</w:pPr>
    </w:p>
    <w:p w14:paraId="49652AD9" w14:textId="77777777" w:rsidR="00C00A95" w:rsidRPr="0042205C" w:rsidRDefault="00C00A95" w:rsidP="00C00A95">
      <w:pPr>
        <w:suppressAutoHyphens w:val="0"/>
        <w:spacing w:line="360" w:lineRule="auto"/>
        <w:jc w:val="center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  <w:lastRenderedPageBreak/>
        <w:t>§ 3. PRZEBIEG GRY</w:t>
      </w:r>
    </w:p>
    <w:p w14:paraId="4929A1DF" w14:textId="21BA63E8" w:rsidR="00C00A95" w:rsidRPr="0042205C" w:rsidRDefault="00C00A95" w:rsidP="003C32BF">
      <w:pPr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Gracze zostaną zapoznani z zasadami oraz otrzymają kod QR umożliwiający rozpoczęcie gry.</w:t>
      </w:r>
    </w:p>
    <w:p w14:paraId="5D33B616" w14:textId="30A45C4C" w:rsidR="00C00A95" w:rsidRPr="0042205C" w:rsidRDefault="00C00A95" w:rsidP="003C32BF">
      <w:pPr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</w:rPr>
        <w:t xml:space="preserve">Miejscem startu jest </w:t>
      </w:r>
      <w:r w:rsidR="00E66A91" w:rsidRPr="0042205C">
        <w:rPr>
          <w:rFonts w:ascii="Arial" w:hAnsi="Arial" w:cs="Arial"/>
          <w:kern w:val="1"/>
          <w:sz w:val="22"/>
          <w:szCs w:val="22"/>
        </w:rPr>
        <w:t>Szkoła Podstawowa im. Wiosny Ludów w Książu Wlkp.</w:t>
      </w:r>
    </w:p>
    <w:p w14:paraId="23DD4E2C" w14:textId="77777777" w:rsidR="00C00A95" w:rsidRPr="0042205C" w:rsidRDefault="00C00A95" w:rsidP="003C32BF">
      <w:pPr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Zadaniem Graczy będzie wykonanie określonych zadań, rozwiązanie zagadek i zdobycie jak największej liczby punktów. </w:t>
      </w:r>
    </w:p>
    <w:p w14:paraId="7C0CC233" w14:textId="4853B694" w:rsidR="00C00A95" w:rsidRPr="0042205C" w:rsidRDefault="00C00A95" w:rsidP="003C32BF">
      <w:pPr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Gra zostanie zakończona o godzinie </w:t>
      </w:r>
      <w:r w:rsidR="00E66A91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18.30 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niezależnie od tego, czy wszyscy gracze dotrą do mety. Około godziny </w:t>
      </w:r>
      <w:r w:rsidR="00E66A91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19.00 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ogłoszone zostaną wyniki gry</w:t>
      </w:r>
      <w:r w:rsidR="00E66A91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 (organizator zastrzega sobie, że godziny mogą ulec zmianie)</w:t>
      </w: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. </w:t>
      </w:r>
    </w:p>
    <w:p w14:paraId="10832507" w14:textId="77777777" w:rsidR="00C00A95" w:rsidRPr="0042205C" w:rsidRDefault="00C00A95" w:rsidP="00C00A95">
      <w:pPr>
        <w:suppressAutoHyphens w:val="0"/>
        <w:spacing w:line="360" w:lineRule="auto"/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</w:pPr>
    </w:p>
    <w:p w14:paraId="123032D2" w14:textId="77777777" w:rsidR="00C00A95" w:rsidRPr="0042205C" w:rsidRDefault="00C00A95" w:rsidP="00C00A95">
      <w:pPr>
        <w:suppressAutoHyphens w:val="0"/>
        <w:spacing w:line="360" w:lineRule="auto"/>
        <w:jc w:val="center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  <w:t>§ 4. WYGRANA I NAGRODY</w:t>
      </w:r>
    </w:p>
    <w:p w14:paraId="5E1A5B62" w14:textId="5319865B" w:rsidR="00C00A95" w:rsidRPr="0042205C" w:rsidRDefault="00E66A91" w:rsidP="003C32BF">
      <w:pPr>
        <w:widowControl w:val="0"/>
        <w:numPr>
          <w:ilvl w:val="0"/>
          <w:numId w:val="46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</w:rPr>
        <w:t>Wszyscy uczestnicy otrzymają upominki za udział w grze, a p</w:t>
      </w:r>
      <w:r w:rsidR="00C00A95" w:rsidRPr="0042205C">
        <w:rPr>
          <w:rFonts w:ascii="Arial" w:hAnsi="Arial" w:cs="Arial"/>
          <w:kern w:val="1"/>
          <w:sz w:val="22"/>
          <w:szCs w:val="22"/>
        </w:rPr>
        <w:t>ierwsze trzy osoby, które zdobędą największą liczbę punktów, otrzymają nagrody główne</w:t>
      </w:r>
      <w:r w:rsidRPr="0042205C">
        <w:rPr>
          <w:rFonts w:ascii="Arial" w:hAnsi="Arial" w:cs="Arial"/>
          <w:kern w:val="1"/>
          <w:sz w:val="22"/>
          <w:szCs w:val="22"/>
        </w:rPr>
        <w:t>.</w:t>
      </w:r>
    </w:p>
    <w:p w14:paraId="3430A82D" w14:textId="0C2F0900" w:rsidR="00B45E93" w:rsidRPr="0042205C" w:rsidRDefault="00B45E93" w:rsidP="003C32BF">
      <w:pPr>
        <w:widowControl w:val="0"/>
        <w:numPr>
          <w:ilvl w:val="0"/>
          <w:numId w:val="46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</w:rPr>
        <w:t>W przypadku tej samej licz</w:t>
      </w:r>
      <w:r w:rsidR="00D05948" w:rsidRPr="0042205C">
        <w:rPr>
          <w:rFonts w:ascii="Arial" w:hAnsi="Arial" w:cs="Arial"/>
          <w:kern w:val="1"/>
          <w:sz w:val="22"/>
          <w:szCs w:val="22"/>
        </w:rPr>
        <w:t>b</w:t>
      </w:r>
      <w:r w:rsidRPr="0042205C">
        <w:rPr>
          <w:rFonts w:ascii="Arial" w:hAnsi="Arial" w:cs="Arial"/>
          <w:kern w:val="1"/>
          <w:sz w:val="22"/>
          <w:szCs w:val="22"/>
        </w:rPr>
        <w:t>y punktów, nagroda zostanie przekazana osobom, które miały krótszy czas przejścia gry.</w:t>
      </w:r>
    </w:p>
    <w:p w14:paraId="179987A3" w14:textId="77777777" w:rsidR="00C00A95" w:rsidRPr="0042205C" w:rsidRDefault="00C00A95" w:rsidP="003C32BF">
      <w:pPr>
        <w:widowControl w:val="0"/>
        <w:numPr>
          <w:ilvl w:val="0"/>
          <w:numId w:val="46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</w:rPr>
        <w:t>W razie nieobecności podczas finału bądź niedostarczenia zgody na uczestnictwo w grze nagroda przepada i przechodzi na kolejną osobę.</w:t>
      </w:r>
    </w:p>
    <w:p w14:paraId="77F54863" w14:textId="79785B4D" w:rsidR="00C00A95" w:rsidRPr="0042205C" w:rsidRDefault="00E66A91" w:rsidP="003C32BF">
      <w:pPr>
        <w:widowControl w:val="0"/>
        <w:numPr>
          <w:ilvl w:val="0"/>
          <w:numId w:val="46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W dniu premiery j</w:t>
      </w:r>
      <w:r w:rsidR="00C00A95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eden Gracz może wziąć udział w grze tylko raz i otrzymać jedną nagrodę. </w:t>
      </w:r>
    </w:p>
    <w:p w14:paraId="17E6E572" w14:textId="22F4445F" w:rsidR="00C00A95" w:rsidRPr="0042205C" w:rsidRDefault="00C00A95" w:rsidP="003C32BF">
      <w:pPr>
        <w:widowControl w:val="0"/>
        <w:numPr>
          <w:ilvl w:val="0"/>
          <w:numId w:val="46"/>
        </w:numPr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</w:rPr>
        <w:t xml:space="preserve">Fundatorem nagród jest </w:t>
      </w:r>
      <w:r w:rsidR="00E66A91" w:rsidRPr="0042205C">
        <w:rPr>
          <w:rFonts w:ascii="Arial" w:hAnsi="Arial" w:cs="Arial"/>
          <w:kern w:val="1"/>
          <w:sz w:val="22"/>
          <w:szCs w:val="22"/>
        </w:rPr>
        <w:t xml:space="preserve">Centrum Kultury Książ Wlkp. </w:t>
      </w:r>
    </w:p>
    <w:p w14:paraId="0FFCF40C" w14:textId="77777777" w:rsidR="00C00A95" w:rsidRPr="0042205C" w:rsidRDefault="00C00A95" w:rsidP="00C00A95">
      <w:pPr>
        <w:suppressAutoHyphens w:val="0"/>
        <w:spacing w:line="360" w:lineRule="auto"/>
        <w:ind w:left="720"/>
        <w:jc w:val="center"/>
        <w:rPr>
          <w:rFonts w:ascii="Arial" w:hAnsi="Arial" w:cs="Arial"/>
          <w:kern w:val="1"/>
          <w:sz w:val="22"/>
          <w:szCs w:val="22"/>
        </w:rPr>
      </w:pPr>
    </w:p>
    <w:p w14:paraId="762B3B96" w14:textId="77777777" w:rsidR="00C00A95" w:rsidRPr="0042205C" w:rsidRDefault="00C00A95" w:rsidP="00C00A95">
      <w:pPr>
        <w:suppressAutoHyphens w:val="0"/>
        <w:spacing w:line="360" w:lineRule="auto"/>
        <w:jc w:val="center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b/>
          <w:bCs/>
          <w:kern w:val="1"/>
          <w:sz w:val="22"/>
          <w:szCs w:val="22"/>
          <w:shd w:val="clear" w:color="auto" w:fill="FFFFFF"/>
        </w:rPr>
        <w:t>§ 5. POSTANOWIENIA KOŃCOWE</w:t>
      </w:r>
    </w:p>
    <w:p w14:paraId="7399D16A" w14:textId="77777777" w:rsidR="00C00A95" w:rsidRPr="0042205C" w:rsidRDefault="00C00A95" w:rsidP="00C00A95">
      <w:pPr>
        <w:widowControl w:val="0"/>
        <w:numPr>
          <w:ilvl w:val="0"/>
          <w:numId w:val="42"/>
        </w:num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Złamanie zasad Regulaminu gry jest jednoznaczne z dyskwalifikacją Gracza.</w:t>
      </w:r>
    </w:p>
    <w:p w14:paraId="6F03CD4F" w14:textId="04709ABE" w:rsidR="00C00A95" w:rsidRPr="0042205C" w:rsidRDefault="00C00A95" w:rsidP="00C00A95">
      <w:pPr>
        <w:widowControl w:val="0"/>
        <w:numPr>
          <w:ilvl w:val="0"/>
          <w:numId w:val="42"/>
        </w:num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 xml:space="preserve">Regulamin znajduje się do wglądu </w:t>
      </w:r>
      <w:r w:rsidR="00B45E93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na stronie</w:t>
      </w:r>
      <w:r w:rsidR="00E66A91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: www.ck-ksiazwlkp.pl</w:t>
      </w:r>
      <w:r w:rsidR="00B45E93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, w miejscu startu</w:t>
      </w:r>
      <w:r w:rsidR="00E66A91"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: Szkoła Podstawowa im. Wiosny Ludów w Książu Wlkp.</w:t>
      </w:r>
    </w:p>
    <w:p w14:paraId="7FE84F00" w14:textId="77777777" w:rsidR="00C00A95" w:rsidRPr="0042205C" w:rsidRDefault="00C00A95" w:rsidP="00C00A95">
      <w:pPr>
        <w:widowControl w:val="0"/>
        <w:numPr>
          <w:ilvl w:val="0"/>
          <w:numId w:val="42"/>
        </w:num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  <w:shd w:val="clear" w:color="auto" w:fill="FFFFFF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W kwestiach dotyczących przebiegu gry, nieprzewidzianych niniejszym Regulaminem, głos rozstrzygający należy do Organizatorów.</w:t>
      </w:r>
    </w:p>
    <w:p w14:paraId="0E2BA438" w14:textId="77777777" w:rsidR="00C00A95" w:rsidRPr="0042205C" w:rsidRDefault="00C00A95" w:rsidP="00C00A95">
      <w:pPr>
        <w:widowControl w:val="0"/>
        <w:numPr>
          <w:ilvl w:val="0"/>
          <w:numId w:val="42"/>
        </w:num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kern w:val="1"/>
          <w:sz w:val="22"/>
          <w:szCs w:val="22"/>
        </w:rPr>
      </w:pPr>
      <w:r w:rsidRPr="0042205C">
        <w:rPr>
          <w:rFonts w:ascii="Arial" w:hAnsi="Arial" w:cs="Arial"/>
          <w:kern w:val="1"/>
          <w:sz w:val="22"/>
          <w:szCs w:val="22"/>
          <w:shd w:val="clear" w:color="auto" w:fill="FFFFFF"/>
        </w:rPr>
        <w:t>Organizatorzy zastrzegają sobie prawo wprowadzenia zmian w Regulaminie w przypadku zajścia ważnych i nieprzewidzianych zdarzeń, które takie zmiany mogłyby wywołać.</w:t>
      </w:r>
    </w:p>
    <w:p w14:paraId="3B47BD81" w14:textId="77777777" w:rsidR="00C00A95" w:rsidRPr="0042205C" w:rsidRDefault="00C00A95" w:rsidP="00C00A95">
      <w:pPr>
        <w:widowControl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4A3DCA71" w14:textId="77777777" w:rsidR="00C00A95" w:rsidRPr="0042205C" w:rsidRDefault="00C00A95" w:rsidP="00C00A95">
      <w:pPr>
        <w:widowControl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3F8C1CF4" w14:textId="77777777" w:rsidR="00C00A95" w:rsidRPr="0042205C" w:rsidRDefault="00C00A95" w:rsidP="00C00A95">
      <w:pPr>
        <w:widowControl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7D3F968D" w14:textId="77777777" w:rsidR="00C00A95" w:rsidRPr="0042205C" w:rsidRDefault="00C00A95" w:rsidP="00C00A95">
      <w:pPr>
        <w:widowControl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0B7F9E3B" w14:textId="77777777" w:rsidR="00C00A95" w:rsidRPr="0042205C" w:rsidRDefault="00C00A95" w:rsidP="00C00A95">
      <w:pPr>
        <w:widowControl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39E5EC6A" w14:textId="77777777" w:rsidR="00C00A95" w:rsidRPr="0042205C" w:rsidRDefault="00C00A95" w:rsidP="00C00A95">
      <w:pPr>
        <w:widowControl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44AB7413" w14:textId="77777777" w:rsidR="00C00A95" w:rsidRPr="0042205C" w:rsidRDefault="00C00A95" w:rsidP="00C00A95">
      <w:pPr>
        <w:widowControl w:val="0"/>
        <w:spacing w:line="360" w:lineRule="auto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250D9968" w14:textId="77777777" w:rsidR="00C00A95" w:rsidRPr="0042205C" w:rsidRDefault="00C00A95" w:rsidP="00C00A95">
      <w:pPr>
        <w:jc w:val="center"/>
        <w:rPr>
          <w:rFonts w:ascii="Arial" w:hAnsi="Arial" w:cs="Arial"/>
          <w:b/>
          <w:sz w:val="22"/>
          <w:szCs w:val="22"/>
        </w:rPr>
      </w:pPr>
      <w:r w:rsidRPr="0042205C">
        <w:rPr>
          <w:rFonts w:ascii="Arial" w:hAnsi="Arial" w:cs="Arial"/>
          <w:b/>
          <w:sz w:val="22"/>
          <w:szCs w:val="22"/>
        </w:rPr>
        <w:lastRenderedPageBreak/>
        <w:t>Załącznik 1</w:t>
      </w:r>
    </w:p>
    <w:p w14:paraId="15C2F21E" w14:textId="77777777" w:rsidR="00C00A95" w:rsidRPr="0042205C" w:rsidRDefault="00C00A95" w:rsidP="00C00A95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  <w:r w:rsidRPr="0042205C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72CF1960" w14:textId="77777777" w:rsidR="00C00A95" w:rsidRPr="0042205C" w:rsidRDefault="00C00A95" w:rsidP="00C00A95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</w:p>
    <w:p w14:paraId="0E0D65B9" w14:textId="77777777" w:rsidR="00C00A95" w:rsidRPr="0042205C" w:rsidRDefault="00C00A95" w:rsidP="00C00A95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</w:p>
    <w:p w14:paraId="330428C6" w14:textId="77777777" w:rsidR="00C00A95" w:rsidRPr="0042205C" w:rsidRDefault="00C00A95" w:rsidP="00C00A95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</w:p>
    <w:p w14:paraId="419D011B" w14:textId="77777777" w:rsidR="00C00A95" w:rsidRPr="0042205C" w:rsidRDefault="00C00A95" w:rsidP="00C00A95">
      <w:pPr>
        <w:jc w:val="center"/>
        <w:rPr>
          <w:rFonts w:ascii="Arial" w:hAnsi="Arial" w:cs="Arial"/>
          <w:b/>
          <w:sz w:val="22"/>
          <w:szCs w:val="22"/>
        </w:rPr>
      </w:pPr>
      <w:r w:rsidRPr="0042205C">
        <w:rPr>
          <w:rFonts w:ascii="Arial" w:hAnsi="Arial" w:cs="Arial"/>
          <w:b/>
          <w:sz w:val="22"/>
          <w:szCs w:val="22"/>
        </w:rPr>
        <w:t>Zgoda rodzica/opiekuna prawnego</w:t>
      </w:r>
    </w:p>
    <w:p w14:paraId="3F404618" w14:textId="77777777" w:rsidR="00C00A95" w:rsidRPr="0042205C" w:rsidRDefault="00C00A95" w:rsidP="00C00A95">
      <w:pPr>
        <w:jc w:val="center"/>
        <w:rPr>
          <w:rFonts w:ascii="Arial" w:hAnsi="Arial" w:cs="Arial"/>
          <w:sz w:val="22"/>
          <w:szCs w:val="22"/>
        </w:rPr>
      </w:pPr>
    </w:p>
    <w:p w14:paraId="1FCDE608" w14:textId="77777777" w:rsidR="00C00A95" w:rsidRPr="0042205C" w:rsidRDefault="00C00A95" w:rsidP="00C00A95">
      <w:pPr>
        <w:rPr>
          <w:rFonts w:ascii="Arial" w:hAnsi="Arial" w:cs="Arial"/>
          <w:sz w:val="22"/>
          <w:szCs w:val="22"/>
        </w:rPr>
      </w:pPr>
    </w:p>
    <w:p w14:paraId="38FE762E" w14:textId="77777777" w:rsidR="00C00A95" w:rsidRPr="0042205C" w:rsidRDefault="00C00A95" w:rsidP="00C00A95">
      <w:pPr>
        <w:rPr>
          <w:rFonts w:ascii="Arial" w:hAnsi="Arial" w:cs="Arial"/>
          <w:sz w:val="22"/>
          <w:szCs w:val="22"/>
        </w:rPr>
      </w:pPr>
    </w:p>
    <w:p w14:paraId="1508A22C" w14:textId="1EFB61C7" w:rsidR="00C00A95" w:rsidRPr="0042205C" w:rsidRDefault="00C00A95" w:rsidP="00C00A95">
      <w:pPr>
        <w:jc w:val="both"/>
        <w:rPr>
          <w:rFonts w:ascii="Arial" w:hAnsi="Arial" w:cs="Arial"/>
          <w:sz w:val="22"/>
          <w:szCs w:val="22"/>
        </w:rPr>
      </w:pPr>
      <w:r w:rsidRPr="0042205C">
        <w:rPr>
          <w:rFonts w:ascii="Arial" w:hAnsi="Arial" w:cs="Arial"/>
          <w:sz w:val="22"/>
          <w:szCs w:val="22"/>
        </w:rPr>
        <w:t>Wyrażam zgodę na udział mojej córki / mojego syna…………………………………………….</w:t>
      </w:r>
      <w:r w:rsidRPr="0042205C">
        <w:rPr>
          <w:rFonts w:ascii="Arial" w:hAnsi="Arial" w:cs="Arial"/>
          <w:sz w:val="22"/>
          <w:szCs w:val="22"/>
        </w:rPr>
        <w:br/>
        <w:t xml:space="preserve">w grze </w:t>
      </w:r>
      <w:r w:rsidR="00AF0E06" w:rsidRPr="0042205C">
        <w:rPr>
          <w:rFonts w:ascii="Arial" w:hAnsi="Arial" w:cs="Arial"/>
          <w:sz w:val="22"/>
          <w:szCs w:val="22"/>
        </w:rPr>
        <w:t>Wichura przed burzą.</w:t>
      </w:r>
      <w:r w:rsidRPr="0042205C">
        <w:rPr>
          <w:rFonts w:ascii="Arial" w:hAnsi="Arial" w:cs="Arial"/>
          <w:sz w:val="22"/>
          <w:szCs w:val="22"/>
        </w:rPr>
        <w:t xml:space="preserve"> </w:t>
      </w:r>
    </w:p>
    <w:p w14:paraId="07423533" w14:textId="77777777" w:rsidR="00C00A95" w:rsidRPr="0042205C" w:rsidRDefault="00C00A95" w:rsidP="00C00A95">
      <w:pPr>
        <w:jc w:val="both"/>
        <w:rPr>
          <w:rFonts w:ascii="Arial" w:hAnsi="Arial" w:cs="Arial"/>
          <w:sz w:val="22"/>
          <w:szCs w:val="22"/>
        </w:rPr>
      </w:pPr>
    </w:p>
    <w:p w14:paraId="11FF9662" w14:textId="08CE68EE" w:rsidR="00C00A95" w:rsidRPr="0042205C" w:rsidRDefault="00C00A95" w:rsidP="00C00A95">
      <w:pPr>
        <w:jc w:val="both"/>
        <w:rPr>
          <w:rFonts w:ascii="Arial" w:hAnsi="Arial" w:cs="Arial"/>
          <w:sz w:val="22"/>
          <w:szCs w:val="22"/>
        </w:rPr>
      </w:pPr>
      <w:r w:rsidRPr="0042205C">
        <w:rPr>
          <w:rFonts w:ascii="Arial" w:hAnsi="Arial" w:cs="Arial"/>
          <w:sz w:val="22"/>
          <w:szCs w:val="22"/>
        </w:rPr>
        <w:t>Oświadczam, że zapoznałem/zapoznałam się z</w:t>
      </w:r>
      <w:r w:rsidR="00B45E93" w:rsidRPr="0042205C">
        <w:rPr>
          <w:rFonts w:ascii="Arial" w:hAnsi="Arial" w:cs="Arial"/>
          <w:sz w:val="22"/>
          <w:szCs w:val="22"/>
        </w:rPr>
        <w:t xml:space="preserve"> regulaminem gry</w:t>
      </w:r>
      <w:r w:rsidRPr="0042205C">
        <w:rPr>
          <w:rFonts w:ascii="Arial" w:hAnsi="Arial" w:cs="Arial"/>
          <w:sz w:val="22"/>
          <w:szCs w:val="22"/>
        </w:rPr>
        <w:t xml:space="preserve"> </w:t>
      </w:r>
      <w:r w:rsidR="00AF0E06" w:rsidRPr="0042205C">
        <w:rPr>
          <w:rFonts w:ascii="Arial" w:hAnsi="Arial" w:cs="Arial"/>
          <w:sz w:val="22"/>
          <w:szCs w:val="22"/>
        </w:rPr>
        <w:t>Wichura przed burzą</w:t>
      </w:r>
      <w:r w:rsidRPr="0042205C">
        <w:rPr>
          <w:rFonts w:ascii="Arial" w:hAnsi="Arial" w:cs="Arial"/>
          <w:sz w:val="22"/>
          <w:szCs w:val="22"/>
        </w:rPr>
        <w:t xml:space="preserve"> i akceptuję jego postanowienia.</w:t>
      </w:r>
    </w:p>
    <w:p w14:paraId="1538F191" w14:textId="77777777" w:rsidR="00C00A95" w:rsidRPr="0042205C" w:rsidRDefault="00C00A95" w:rsidP="00C00A95">
      <w:pPr>
        <w:jc w:val="both"/>
        <w:rPr>
          <w:rFonts w:ascii="Arial" w:hAnsi="Arial" w:cs="Arial"/>
          <w:sz w:val="22"/>
          <w:szCs w:val="22"/>
        </w:rPr>
      </w:pPr>
    </w:p>
    <w:p w14:paraId="14180987" w14:textId="77777777" w:rsidR="00C00A95" w:rsidRPr="0042205C" w:rsidRDefault="00C00A95" w:rsidP="00C00A95">
      <w:pPr>
        <w:jc w:val="both"/>
        <w:rPr>
          <w:rFonts w:ascii="Arial" w:hAnsi="Arial" w:cs="Arial"/>
          <w:sz w:val="22"/>
          <w:szCs w:val="22"/>
        </w:rPr>
      </w:pPr>
    </w:p>
    <w:p w14:paraId="79322D99" w14:textId="77777777" w:rsidR="00C00A95" w:rsidRPr="0042205C" w:rsidRDefault="00C00A95" w:rsidP="00C00A95">
      <w:pPr>
        <w:jc w:val="both"/>
        <w:rPr>
          <w:rFonts w:ascii="Arial" w:hAnsi="Arial" w:cs="Arial"/>
          <w:sz w:val="22"/>
          <w:szCs w:val="22"/>
        </w:rPr>
      </w:pPr>
      <w:r w:rsidRPr="0042205C">
        <w:rPr>
          <w:rFonts w:ascii="Arial" w:hAnsi="Arial" w:cs="Arial"/>
          <w:b/>
          <w:bCs/>
          <w:sz w:val="22"/>
          <w:szCs w:val="22"/>
        </w:rPr>
        <w:t>Wyrażam zgodę / nie wyrażam</w:t>
      </w:r>
      <w:r w:rsidRPr="0042205C">
        <w:rPr>
          <w:rFonts w:ascii="Arial" w:hAnsi="Arial" w:cs="Arial"/>
          <w:sz w:val="22"/>
          <w:szCs w:val="22"/>
        </w:rPr>
        <w:t xml:space="preserve"> zgody na opublikowanie na łamach prasy i w mediach oraz na stronach internetowych Organizatorów i na portalach społecznościowych relacji z gry oraz zdjęć zawierających wizerunek mojej córki/mojego syna.</w:t>
      </w:r>
    </w:p>
    <w:p w14:paraId="150C3135" w14:textId="77777777" w:rsidR="00C00A95" w:rsidRPr="0042205C" w:rsidRDefault="00C00A95" w:rsidP="00C00A95">
      <w:pPr>
        <w:jc w:val="both"/>
        <w:rPr>
          <w:rFonts w:ascii="Arial" w:hAnsi="Arial" w:cs="Arial"/>
          <w:sz w:val="22"/>
          <w:szCs w:val="22"/>
        </w:rPr>
      </w:pPr>
    </w:p>
    <w:p w14:paraId="0FC88404" w14:textId="77777777" w:rsidR="00C00A95" w:rsidRPr="0042205C" w:rsidRDefault="00C00A95" w:rsidP="00C00A95">
      <w:pPr>
        <w:rPr>
          <w:rFonts w:ascii="Arial" w:hAnsi="Arial" w:cs="Arial"/>
          <w:sz w:val="22"/>
          <w:szCs w:val="22"/>
        </w:rPr>
      </w:pPr>
    </w:p>
    <w:p w14:paraId="52CED505" w14:textId="08BC2B9F" w:rsidR="00C00A95" w:rsidRPr="0042205C" w:rsidRDefault="00AF0E06" w:rsidP="00C00A95">
      <w:pPr>
        <w:rPr>
          <w:rFonts w:ascii="Arial" w:hAnsi="Arial" w:cs="Arial"/>
          <w:sz w:val="22"/>
          <w:szCs w:val="22"/>
        </w:rPr>
      </w:pPr>
      <w:r w:rsidRPr="0042205C">
        <w:rPr>
          <w:rFonts w:ascii="Arial" w:hAnsi="Arial" w:cs="Arial"/>
          <w:b/>
          <w:sz w:val="22"/>
          <w:szCs w:val="22"/>
        </w:rPr>
        <w:t>Udzielam Organizatorom nieodwołalnego, nieograniczonego czasowo i nieodpłatnego prawa do wielokrotnego wykorzystywania zdjęć i filmów z ich wizerunkiem, wykonywanych podczas trwania gry. Zgoda obejmuje wykorzystanie, utrwalanie, obróbkę i powielanie wykonanych zdjęć i filmów, wprowadzanie ich do pamięci komputera, publikowanie przez Organizatora w gazetach, na stronach internetowych, w portalach społecznościowych oraz informacjach medialnych celem informowania o grze oraz o zadaniach statutowych Organizatora.</w:t>
      </w:r>
    </w:p>
    <w:p w14:paraId="63CEFDBA" w14:textId="77777777" w:rsidR="00C00A95" w:rsidRPr="0042205C" w:rsidRDefault="00C00A95" w:rsidP="00C00A95">
      <w:pPr>
        <w:rPr>
          <w:rFonts w:ascii="Arial" w:hAnsi="Arial" w:cs="Arial"/>
          <w:sz w:val="22"/>
          <w:szCs w:val="22"/>
        </w:rPr>
      </w:pPr>
    </w:p>
    <w:p w14:paraId="16E8AB67" w14:textId="77777777" w:rsidR="00C00A95" w:rsidRPr="0042205C" w:rsidRDefault="00C00A95" w:rsidP="00C00A95">
      <w:pPr>
        <w:rPr>
          <w:rFonts w:ascii="Arial" w:hAnsi="Arial" w:cs="Arial"/>
          <w:sz w:val="22"/>
          <w:szCs w:val="22"/>
        </w:rPr>
      </w:pPr>
    </w:p>
    <w:p w14:paraId="7704584B" w14:textId="77777777" w:rsidR="00C00A95" w:rsidRPr="0042205C" w:rsidRDefault="00C00A95" w:rsidP="00C00A95">
      <w:pPr>
        <w:rPr>
          <w:rFonts w:ascii="Arial" w:hAnsi="Arial" w:cs="Arial"/>
          <w:sz w:val="22"/>
          <w:szCs w:val="22"/>
        </w:rPr>
      </w:pPr>
    </w:p>
    <w:p w14:paraId="7CBC3931" w14:textId="77777777" w:rsidR="00C00A95" w:rsidRPr="0042205C" w:rsidRDefault="00C00A95" w:rsidP="00C00A95">
      <w:pPr>
        <w:rPr>
          <w:rFonts w:ascii="Arial" w:hAnsi="Arial" w:cs="Arial"/>
          <w:sz w:val="22"/>
          <w:szCs w:val="22"/>
        </w:rPr>
      </w:pPr>
    </w:p>
    <w:p w14:paraId="2A5FE9F5" w14:textId="77777777" w:rsidR="00AF0E06" w:rsidRPr="0042205C" w:rsidRDefault="00B45E93" w:rsidP="00C00A95">
      <w:pPr>
        <w:rPr>
          <w:rFonts w:ascii="Arial" w:hAnsi="Arial" w:cs="Arial"/>
          <w:sz w:val="22"/>
          <w:szCs w:val="22"/>
        </w:rPr>
      </w:pPr>
      <w:r w:rsidRPr="0042205C">
        <w:rPr>
          <w:rFonts w:ascii="Arial" w:hAnsi="Arial" w:cs="Arial"/>
          <w:sz w:val="22"/>
          <w:szCs w:val="22"/>
        </w:rPr>
        <w:t>……………………..</w:t>
      </w:r>
      <w:r w:rsidR="00C00A95" w:rsidRPr="0042205C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0F99BA19" w14:textId="77777777" w:rsidR="00AF0E06" w:rsidRPr="0042205C" w:rsidRDefault="00C00A95" w:rsidP="00AF0E06">
      <w:pPr>
        <w:rPr>
          <w:rFonts w:ascii="Arial" w:hAnsi="Arial" w:cs="Arial"/>
          <w:sz w:val="22"/>
          <w:szCs w:val="22"/>
        </w:rPr>
      </w:pPr>
      <w:r w:rsidRPr="0042205C">
        <w:rPr>
          <w:rFonts w:ascii="Arial" w:hAnsi="Arial" w:cs="Arial"/>
          <w:sz w:val="22"/>
          <w:szCs w:val="22"/>
        </w:rPr>
        <w:t>Podpis rodzica (opiekuna prawnego)</w:t>
      </w:r>
      <w:r w:rsidR="00AF0E06" w:rsidRPr="0042205C">
        <w:rPr>
          <w:rFonts w:ascii="Arial" w:hAnsi="Arial" w:cs="Arial"/>
          <w:sz w:val="22"/>
          <w:szCs w:val="22"/>
        </w:rPr>
        <w:t xml:space="preserve"> </w:t>
      </w:r>
    </w:p>
    <w:p w14:paraId="04F011B1" w14:textId="3F1E7C77" w:rsidR="00A63896" w:rsidRPr="0042205C" w:rsidRDefault="00AF0E06" w:rsidP="00AF0E06">
      <w:pPr>
        <w:rPr>
          <w:rFonts w:ascii="Arial" w:hAnsi="Arial" w:cs="Arial"/>
          <w:sz w:val="22"/>
          <w:szCs w:val="22"/>
        </w:rPr>
      </w:pPr>
      <w:r w:rsidRPr="0042205C">
        <w:rPr>
          <w:rFonts w:ascii="Arial" w:hAnsi="Arial" w:cs="Arial"/>
          <w:sz w:val="22"/>
          <w:szCs w:val="22"/>
        </w:rPr>
        <w:t>lub pełnoletniego uczestnika</w:t>
      </w:r>
    </w:p>
    <w:sectPr w:rsidR="00A63896" w:rsidRPr="0042205C" w:rsidSect="00A638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2BD9" w14:textId="77777777" w:rsidR="0002633E" w:rsidRDefault="0002633E" w:rsidP="00CB7E3D">
      <w:r>
        <w:separator/>
      </w:r>
    </w:p>
  </w:endnote>
  <w:endnote w:type="continuationSeparator" w:id="0">
    <w:p w14:paraId="59771054" w14:textId="77777777" w:rsidR="0002633E" w:rsidRDefault="0002633E" w:rsidP="00CB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0C7A" w14:textId="77777777" w:rsidR="00EA77E6" w:rsidRDefault="00EA77E6" w:rsidP="00C00A95">
    <w:pPr>
      <w:pStyle w:val="Stopka"/>
      <w:jc w:val="both"/>
    </w:pPr>
  </w:p>
  <w:p w14:paraId="58B877DD" w14:textId="77777777" w:rsidR="00EA77E6" w:rsidRDefault="00EA7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99B9" w14:textId="77777777" w:rsidR="0002633E" w:rsidRDefault="0002633E" w:rsidP="00CB7E3D">
      <w:r>
        <w:separator/>
      </w:r>
    </w:p>
  </w:footnote>
  <w:footnote w:type="continuationSeparator" w:id="0">
    <w:p w14:paraId="1B04B3F2" w14:textId="77777777" w:rsidR="0002633E" w:rsidRDefault="0002633E" w:rsidP="00CB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1"/>
      <w:gridCol w:w="1021"/>
      <w:gridCol w:w="5131"/>
      <w:gridCol w:w="1021"/>
      <w:gridCol w:w="1021"/>
    </w:tblGrid>
    <w:tr w:rsidR="0059502B" w14:paraId="37E1E38B" w14:textId="77777777" w:rsidTr="0059502B">
      <w:tc>
        <w:tcPr>
          <w:tcW w:w="1021" w:type="dxa"/>
          <w:vAlign w:val="center"/>
          <w:hideMark/>
        </w:tcPr>
        <w:p w14:paraId="74ACFAF2" w14:textId="77777777" w:rsidR="0059502B" w:rsidRDefault="0059502B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21" w:type="dxa"/>
          <w:vAlign w:val="center"/>
          <w:hideMark/>
        </w:tcPr>
        <w:p w14:paraId="2B240E07" w14:textId="77777777" w:rsidR="0059502B" w:rsidRDefault="0059502B" w:rsidP="00C00A95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31" w:type="dxa"/>
        </w:tcPr>
        <w:p w14:paraId="213ADC9D" w14:textId="77777777" w:rsidR="0059502B" w:rsidRDefault="0059502B" w:rsidP="00C00A95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21" w:type="dxa"/>
          <w:vAlign w:val="center"/>
          <w:hideMark/>
        </w:tcPr>
        <w:p w14:paraId="6A2E441B" w14:textId="77777777" w:rsidR="0059502B" w:rsidRDefault="0059502B">
          <w:pPr>
            <w:pStyle w:val="Nagwek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21" w:type="dxa"/>
          <w:vAlign w:val="center"/>
          <w:hideMark/>
        </w:tcPr>
        <w:p w14:paraId="0BF7AE2E" w14:textId="77777777" w:rsidR="0059502B" w:rsidRDefault="0059502B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FE31440" w14:textId="77777777" w:rsidR="00CB7E3D" w:rsidRDefault="00EA77E6">
    <w:pPr>
      <w:pStyle w:val="Nagwek"/>
    </w:pPr>
    <w:r w:rsidRPr="00EA77E6">
      <w:rPr>
        <w:rFonts w:ascii="Arial" w:hAnsi="Arial" w:cs="Arial"/>
        <w:sz w:val="18"/>
        <w:szCs w:val="18"/>
      </w:rPr>
      <w:ptab w:relativeTo="margin" w:alignment="center" w:leader="none"/>
    </w:r>
    <w:r w:rsidRPr="00EA77E6">
      <w:rPr>
        <w:rFonts w:ascii="Arial" w:hAnsi="Arial" w:cs="Arial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de-D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Wingdings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6DBC20A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778A83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5D0391"/>
    <w:multiLevelType w:val="hybridMultilevel"/>
    <w:tmpl w:val="3656E8E2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7E48B2"/>
    <w:multiLevelType w:val="hybridMultilevel"/>
    <w:tmpl w:val="E8B87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35D8E"/>
    <w:multiLevelType w:val="hybridMultilevel"/>
    <w:tmpl w:val="BA166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402AA"/>
    <w:multiLevelType w:val="hybridMultilevel"/>
    <w:tmpl w:val="B222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74C93"/>
    <w:multiLevelType w:val="hybridMultilevel"/>
    <w:tmpl w:val="8B188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A33D7"/>
    <w:multiLevelType w:val="hybridMultilevel"/>
    <w:tmpl w:val="E2D47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D4642"/>
    <w:multiLevelType w:val="hybridMultilevel"/>
    <w:tmpl w:val="0C20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D424BA"/>
    <w:multiLevelType w:val="hybridMultilevel"/>
    <w:tmpl w:val="54E2DF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C38BF"/>
    <w:multiLevelType w:val="hybridMultilevel"/>
    <w:tmpl w:val="6A32747C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 w15:restartNumberingAfterBreak="0">
    <w:nsid w:val="2DEC6804"/>
    <w:multiLevelType w:val="hybridMultilevel"/>
    <w:tmpl w:val="40C09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23ADE"/>
    <w:multiLevelType w:val="hybridMultilevel"/>
    <w:tmpl w:val="3874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6457D"/>
    <w:multiLevelType w:val="multilevel"/>
    <w:tmpl w:val="778A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2"/>
        <w:szCs w:val="22"/>
      </w:rPr>
    </w:lvl>
  </w:abstractNum>
  <w:abstractNum w:abstractNumId="19" w15:restartNumberingAfterBreak="0">
    <w:nsid w:val="363125B1"/>
    <w:multiLevelType w:val="hybridMultilevel"/>
    <w:tmpl w:val="525E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5C5"/>
    <w:multiLevelType w:val="hybridMultilevel"/>
    <w:tmpl w:val="EF9A7B2A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1C910C8"/>
    <w:multiLevelType w:val="hybridMultilevel"/>
    <w:tmpl w:val="DE8403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249E0"/>
    <w:multiLevelType w:val="hybridMultilevel"/>
    <w:tmpl w:val="6FC40EC6"/>
    <w:lvl w:ilvl="0" w:tplc="0415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3" w15:restartNumberingAfterBreak="0">
    <w:nsid w:val="44425B6D"/>
    <w:multiLevelType w:val="multilevel"/>
    <w:tmpl w:val="7918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26EAA"/>
    <w:multiLevelType w:val="hybridMultilevel"/>
    <w:tmpl w:val="8FDE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67341"/>
    <w:multiLevelType w:val="hybridMultilevel"/>
    <w:tmpl w:val="B35EA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35F4E"/>
    <w:multiLevelType w:val="hybridMultilevel"/>
    <w:tmpl w:val="161A4F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7133235"/>
    <w:multiLevelType w:val="hybridMultilevel"/>
    <w:tmpl w:val="A2CE21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133FF7"/>
    <w:multiLevelType w:val="hybridMultilevel"/>
    <w:tmpl w:val="5D7A8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50267"/>
    <w:multiLevelType w:val="hybridMultilevel"/>
    <w:tmpl w:val="8F50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91081"/>
    <w:multiLevelType w:val="hybridMultilevel"/>
    <w:tmpl w:val="A1106D40"/>
    <w:lvl w:ilvl="0" w:tplc="8B326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A45D6"/>
    <w:multiLevelType w:val="multilevel"/>
    <w:tmpl w:val="B6E0216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DA2248"/>
    <w:multiLevelType w:val="hybridMultilevel"/>
    <w:tmpl w:val="ADDA2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7C29F8"/>
    <w:multiLevelType w:val="hybridMultilevel"/>
    <w:tmpl w:val="93D6F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32430"/>
    <w:multiLevelType w:val="hybridMultilevel"/>
    <w:tmpl w:val="FBC6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823B5"/>
    <w:multiLevelType w:val="hybridMultilevel"/>
    <w:tmpl w:val="2B74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61182"/>
    <w:multiLevelType w:val="hybridMultilevel"/>
    <w:tmpl w:val="ABEE6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77BC8"/>
    <w:multiLevelType w:val="hybridMultilevel"/>
    <w:tmpl w:val="DEC0E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33159"/>
    <w:multiLevelType w:val="hybridMultilevel"/>
    <w:tmpl w:val="99AE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87725A"/>
    <w:multiLevelType w:val="hybridMultilevel"/>
    <w:tmpl w:val="80803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8"/>
  </w:num>
  <w:num w:numId="10">
    <w:abstractNumId w:val="7"/>
  </w:num>
  <w:num w:numId="11">
    <w:abstractNumId w:val="22"/>
  </w:num>
  <w:num w:numId="12">
    <w:abstractNumId w:val="24"/>
  </w:num>
  <w:num w:numId="13">
    <w:abstractNumId w:val="25"/>
  </w:num>
  <w:num w:numId="14">
    <w:abstractNumId w:val="12"/>
  </w:num>
  <w:num w:numId="15">
    <w:abstractNumId w:val="30"/>
  </w:num>
  <w:num w:numId="16">
    <w:abstractNumId w:val="15"/>
  </w:num>
  <w:num w:numId="17">
    <w:abstractNumId w:val="35"/>
  </w:num>
  <w:num w:numId="18">
    <w:abstractNumId w:val="36"/>
  </w:num>
  <w:num w:numId="19">
    <w:abstractNumId w:val="27"/>
  </w:num>
  <w:num w:numId="20">
    <w:abstractNumId w:val="14"/>
  </w:num>
  <w:num w:numId="21">
    <w:abstractNumId w:val="33"/>
  </w:num>
  <w:num w:numId="22">
    <w:abstractNumId w:val="29"/>
  </w:num>
  <w:num w:numId="23">
    <w:abstractNumId w:val="26"/>
  </w:num>
  <w:num w:numId="24">
    <w:abstractNumId w:val="34"/>
  </w:num>
  <w:num w:numId="25">
    <w:abstractNumId w:val="20"/>
  </w:num>
  <w:num w:numId="26">
    <w:abstractNumId w:val="19"/>
  </w:num>
  <w:num w:numId="27">
    <w:abstractNumId w:val="9"/>
  </w:num>
  <w:num w:numId="28">
    <w:abstractNumId w:val="17"/>
  </w:num>
  <w:num w:numId="29">
    <w:abstractNumId w:val="16"/>
  </w:num>
  <w:num w:numId="30">
    <w:abstractNumId w:val="21"/>
  </w:num>
  <w:num w:numId="31">
    <w:abstractNumId w:val="13"/>
  </w:num>
  <w:num w:numId="32">
    <w:abstractNumId w:val="11"/>
  </w:num>
  <w:num w:numId="33">
    <w:abstractNumId w:val="39"/>
  </w:num>
  <w:num w:numId="34">
    <w:abstractNumId w:val="10"/>
  </w:num>
  <w:num w:numId="35">
    <w:abstractNumId w:val="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3"/>
  </w:num>
  <w:num w:numId="44">
    <w:abstractNumId w:val="31"/>
  </w:num>
  <w:num w:numId="45">
    <w:abstractNumId w:val="3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38"/>
    <w:rsid w:val="0002633E"/>
    <w:rsid w:val="000275BA"/>
    <w:rsid w:val="000A6DEB"/>
    <w:rsid w:val="000D0146"/>
    <w:rsid w:val="00157104"/>
    <w:rsid w:val="001A6C4F"/>
    <w:rsid w:val="001F4B29"/>
    <w:rsid w:val="00207A87"/>
    <w:rsid w:val="00214C58"/>
    <w:rsid w:val="00241E31"/>
    <w:rsid w:val="00242160"/>
    <w:rsid w:val="002D49E3"/>
    <w:rsid w:val="002D68B9"/>
    <w:rsid w:val="002F2F88"/>
    <w:rsid w:val="002F30D1"/>
    <w:rsid w:val="00302171"/>
    <w:rsid w:val="00316220"/>
    <w:rsid w:val="003270B3"/>
    <w:rsid w:val="003C32BF"/>
    <w:rsid w:val="003F1E4F"/>
    <w:rsid w:val="00416FA3"/>
    <w:rsid w:val="0042205C"/>
    <w:rsid w:val="00422979"/>
    <w:rsid w:val="00423E7E"/>
    <w:rsid w:val="0042688B"/>
    <w:rsid w:val="00447F47"/>
    <w:rsid w:val="00467CA2"/>
    <w:rsid w:val="004F7588"/>
    <w:rsid w:val="00532E5D"/>
    <w:rsid w:val="0055578E"/>
    <w:rsid w:val="00556F8E"/>
    <w:rsid w:val="00560F88"/>
    <w:rsid w:val="00576DDC"/>
    <w:rsid w:val="0059502B"/>
    <w:rsid w:val="00601BA7"/>
    <w:rsid w:val="00607830"/>
    <w:rsid w:val="00633AA4"/>
    <w:rsid w:val="006500E6"/>
    <w:rsid w:val="00657480"/>
    <w:rsid w:val="00674ACB"/>
    <w:rsid w:val="00696CAA"/>
    <w:rsid w:val="006A176D"/>
    <w:rsid w:val="006A5415"/>
    <w:rsid w:val="006B4EC8"/>
    <w:rsid w:val="006C7DC1"/>
    <w:rsid w:val="006F4EA9"/>
    <w:rsid w:val="006F57C8"/>
    <w:rsid w:val="00716DF3"/>
    <w:rsid w:val="00742BB5"/>
    <w:rsid w:val="007638FA"/>
    <w:rsid w:val="00774495"/>
    <w:rsid w:val="007A601A"/>
    <w:rsid w:val="007C3503"/>
    <w:rsid w:val="007E0516"/>
    <w:rsid w:val="00825532"/>
    <w:rsid w:val="00874583"/>
    <w:rsid w:val="00875C7F"/>
    <w:rsid w:val="008C2F96"/>
    <w:rsid w:val="008C7855"/>
    <w:rsid w:val="008D2C55"/>
    <w:rsid w:val="008E50A9"/>
    <w:rsid w:val="008F1CD0"/>
    <w:rsid w:val="00983721"/>
    <w:rsid w:val="009F4ECC"/>
    <w:rsid w:val="00A03783"/>
    <w:rsid w:val="00A05DC1"/>
    <w:rsid w:val="00A244A8"/>
    <w:rsid w:val="00A57A81"/>
    <w:rsid w:val="00A61A38"/>
    <w:rsid w:val="00A63896"/>
    <w:rsid w:val="00A67355"/>
    <w:rsid w:val="00A743B4"/>
    <w:rsid w:val="00A77D19"/>
    <w:rsid w:val="00A85B66"/>
    <w:rsid w:val="00A975F7"/>
    <w:rsid w:val="00AB144E"/>
    <w:rsid w:val="00AB16CE"/>
    <w:rsid w:val="00AE4A99"/>
    <w:rsid w:val="00AF0E06"/>
    <w:rsid w:val="00B06D3A"/>
    <w:rsid w:val="00B45E93"/>
    <w:rsid w:val="00BB74AC"/>
    <w:rsid w:val="00BD3A09"/>
    <w:rsid w:val="00C00A95"/>
    <w:rsid w:val="00C0747C"/>
    <w:rsid w:val="00C72841"/>
    <w:rsid w:val="00C76B00"/>
    <w:rsid w:val="00CB7237"/>
    <w:rsid w:val="00CB7E3D"/>
    <w:rsid w:val="00CF796C"/>
    <w:rsid w:val="00D05948"/>
    <w:rsid w:val="00D61FC8"/>
    <w:rsid w:val="00D81F48"/>
    <w:rsid w:val="00D85F61"/>
    <w:rsid w:val="00DB3CD8"/>
    <w:rsid w:val="00DF4BC6"/>
    <w:rsid w:val="00E45AB1"/>
    <w:rsid w:val="00E66A91"/>
    <w:rsid w:val="00EA77E6"/>
    <w:rsid w:val="00F15625"/>
    <w:rsid w:val="00F4200F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F222D"/>
  <w15:docId w15:val="{9004C354-2DBC-47DA-80F2-BEC8224F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A38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61A38"/>
    <w:pPr>
      <w:keepNext/>
      <w:numPr>
        <w:ilvl w:val="2"/>
        <w:numId w:val="1"/>
      </w:numPr>
      <w:tabs>
        <w:tab w:val="left" w:pos="3645"/>
      </w:tabs>
      <w:ind w:left="360" w:firstLine="0"/>
      <w:outlineLvl w:val="2"/>
    </w:pPr>
    <w:rPr>
      <w:i/>
      <w:iCs/>
      <w:sz w:val="36"/>
      <w:lang w:val="de-DE"/>
    </w:rPr>
  </w:style>
  <w:style w:type="paragraph" w:styleId="Nagwek4">
    <w:name w:val="heading 4"/>
    <w:basedOn w:val="Normalny"/>
    <w:next w:val="Normalny"/>
    <w:link w:val="Nagwek4Znak"/>
    <w:qFormat/>
    <w:rsid w:val="00A61A38"/>
    <w:pPr>
      <w:keepNext/>
      <w:numPr>
        <w:ilvl w:val="3"/>
        <w:numId w:val="1"/>
      </w:numPr>
      <w:tabs>
        <w:tab w:val="left" w:pos="3645"/>
      </w:tabs>
      <w:ind w:left="360" w:firstLine="0"/>
      <w:jc w:val="center"/>
      <w:outlineLvl w:val="3"/>
    </w:pPr>
    <w:rPr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61A38"/>
    <w:rPr>
      <w:rFonts w:ascii="Times New Roman" w:eastAsia="Times New Roman" w:hAnsi="Times New Roman" w:cs="Times New Roman"/>
      <w:i/>
      <w:iCs/>
      <w:sz w:val="36"/>
      <w:szCs w:val="24"/>
      <w:lang w:val="de-DE" w:eastAsia="ar-SA"/>
    </w:rPr>
  </w:style>
  <w:style w:type="character" w:customStyle="1" w:styleId="Nagwek4Znak">
    <w:name w:val="Nagłówek 4 Znak"/>
    <w:basedOn w:val="Domylnaczcionkaakapitu"/>
    <w:link w:val="Nagwek4"/>
    <w:rsid w:val="00A61A38"/>
    <w:rPr>
      <w:rFonts w:ascii="Times New Roman" w:eastAsia="Times New Roman" w:hAnsi="Times New Roman" w:cs="Times New Roman"/>
      <w:i/>
      <w:iCs/>
      <w:sz w:val="36"/>
      <w:szCs w:val="24"/>
      <w:lang w:eastAsia="ar-SA"/>
    </w:rPr>
  </w:style>
  <w:style w:type="character" w:styleId="Hipercze">
    <w:name w:val="Hyperlink"/>
    <w:basedOn w:val="Domylnaczcionkaakapitu"/>
    <w:uiPriority w:val="99"/>
    <w:rsid w:val="00A61A3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61A38"/>
    <w:pPr>
      <w:tabs>
        <w:tab w:val="left" w:pos="3645"/>
      </w:tabs>
    </w:pPr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61A38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61A38"/>
    <w:pPr>
      <w:jc w:val="center"/>
    </w:pPr>
    <w:rPr>
      <w:b/>
      <w:bCs/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A61A38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61A38"/>
    <w:pPr>
      <w:jc w:val="center"/>
    </w:pPr>
    <w:rPr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A61A3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61A3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3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355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B7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E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E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E3D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9502B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27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WBP – Książnica Kopernikańska w Toruniu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Chilińska</cp:lastModifiedBy>
  <cp:revision>4</cp:revision>
  <cp:lastPrinted>2019-08-29T11:15:00Z</cp:lastPrinted>
  <dcterms:created xsi:type="dcterms:W3CDTF">2021-07-27T08:11:00Z</dcterms:created>
  <dcterms:modified xsi:type="dcterms:W3CDTF">2021-07-30T06:59:00Z</dcterms:modified>
</cp:coreProperties>
</file>